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FD91" w14:textId="77777777" w:rsidR="0005297F" w:rsidRDefault="0005297F" w:rsidP="00BF5E9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</w:rPr>
      </w:pPr>
      <w:r w:rsidRPr="0005297F">
        <w:rPr>
          <w:rFonts w:ascii="Times New Roman" w:hAnsi="Times New Roman" w:cs="Times New Roman"/>
          <w:b/>
          <w:bCs/>
          <w:color w:val="C00000"/>
          <w:sz w:val="44"/>
          <w:szCs w:val="44"/>
        </w:rPr>
        <w:t xml:space="preserve">Програма розвитку </w:t>
      </w:r>
      <w:proofErr w:type="spellStart"/>
      <w:r w:rsidRPr="0005297F">
        <w:rPr>
          <w:rFonts w:ascii="Times New Roman" w:hAnsi="Times New Roman" w:cs="Times New Roman"/>
          <w:b/>
          <w:bCs/>
          <w:color w:val="C00000"/>
          <w:sz w:val="44"/>
          <w:szCs w:val="44"/>
        </w:rPr>
        <w:t>резильєнтності</w:t>
      </w:r>
      <w:proofErr w:type="spellEnd"/>
      <w:r w:rsidRPr="0005297F">
        <w:rPr>
          <w:rFonts w:ascii="Times New Roman" w:hAnsi="Times New Roman" w:cs="Times New Roman"/>
          <w:b/>
          <w:bCs/>
          <w:color w:val="C00000"/>
          <w:sz w:val="44"/>
          <w:szCs w:val="44"/>
        </w:rPr>
        <w:t xml:space="preserve"> педагогічного колективу</w:t>
      </w:r>
    </w:p>
    <w:p w14:paraId="6281D2D0" w14:textId="77777777" w:rsidR="00BF5E91" w:rsidRPr="0005297F" w:rsidRDefault="00BF5E91" w:rsidP="00BF5E9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</w:rPr>
      </w:pPr>
    </w:p>
    <w:p w14:paraId="615525B3" w14:textId="4B2FD377" w:rsidR="00BF5E91" w:rsidRPr="0005297F" w:rsidRDefault="0005297F" w:rsidP="00BF5E91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Мета програми:</w:t>
      </w:r>
      <w:r w:rsidR="00BF5E91" w:rsidRPr="00BF5E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05297F">
        <w:rPr>
          <w:rFonts w:ascii="Times New Roman" w:hAnsi="Times New Roman" w:cs="Times New Roman"/>
          <w:sz w:val="28"/>
          <w:szCs w:val="28"/>
        </w:rPr>
        <w:t>Сприяти формуванню та розвитку психологічної стійкості (</w:t>
      </w:r>
      <w:proofErr w:type="spellStart"/>
      <w:r w:rsidRPr="0005297F">
        <w:rPr>
          <w:rFonts w:ascii="Times New Roman" w:hAnsi="Times New Roman" w:cs="Times New Roman"/>
          <w:sz w:val="28"/>
          <w:szCs w:val="28"/>
        </w:rPr>
        <w:t>резильєнтності</w:t>
      </w:r>
      <w:proofErr w:type="spellEnd"/>
      <w:r w:rsidRPr="0005297F">
        <w:rPr>
          <w:rFonts w:ascii="Times New Roman" w:hAnsi="Times New Roman" w:cs="Times New Roman"/>
          <w:sz w:val="28"/>
          <w:szCs w:val="28"/>
        </w:rPr>
        <w:t>) педагогів до стресових ситуацій, збереженню психічного здоров’я та підвищенню професійної ефективності в умовах кризових змін.</w:t>
      </w:r>
    </w:p>
    <w:p w14:paraId="35443E3D" w14:textId="05BD3262" w:rsidR="0005297F" w:rsidRPr="0005297F" w:rsidRDefault="0005297F" w:rsidP="00BF5E91">
      <w:pPr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297F">
        <w:rPr>
          <w:rFonts w:ascii="Times New Roman" w:hAnsi="Times New Roman" w:cs="Times New Roman"/>
          <w:b/>
          <w:bCs/>
          <w:sz w:val="28"/>
          <w:szCs w:val="28"/>
          <w:u w:val="single"/>
        </w:rPr>
        <w:t>Завдання програми:</w:t>
      </w:r>
    </w:p>
    <w:p w14:paraId="16148739" w14:textId="77777777" w:rsidR="0005297F" w:rsidRPr="0005297F" w:rsidRDefault="0005297F" w:rsidP="00BF5E9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 xml:space="preserve">Ознайомити з поняттям </w:t>
      </w:r>
      <w:proofErr w:type="spellStart"/>
      <w:r w:rsidRPr="0005297F">
        <w:rPr>
          <w:rFonts w:ascii="Times New Roman" w:hAnsi="Times New Roman" w:cs="Times New Roman"/>
          <w:sz w:val="28"/>
          <w:szCs w:val="28"/>
        </w:rPr>
        <w:t>резильєнтності</w:t>
      </w:r>
      <w:proofErr w:type="spellEnd"/>
      <w:r w:rsidRPr="0005297F">
        <w:rPr>
          <w:rFonts w:ascii="Times New Roman" w:hAnsi="Times New Roman" w:cs="Times New Roman"/>
          <w:sz w:val="28"/>
          <w:szCs w:val="28"/>
        </w:rPr>
        <w:t>, її складовими та значенням для педагога.</w:t>
      </w:r>
    </w:p>
    <w:p w14:paraId="2C94601D" w14:textId="77777777" w:rsidR="0005297F" w:rsidRPr="0005297F" w:rsidRDefault="0005297F" w:rsidP="00BF5E9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 xml:space="preserve">Розвивати навички емоційної саморегуляції, </w:t>
      </w:r>
      <w:proofErr w:type="spellStart"/>
      <w:r w:rsidRPr="0005297F">
        <w:rPr>
          <w:rFonts w:ascii="Times New Roman" w:hAnsi="Times New Roman" w:cs="Times New Roman"/>
          <w:sz w:val="28"/>
          <w:szCs w:val="28"/>
        </w:rPr>
        <w:t>самопідтримки</w:t>
      </w:r>
      <w:proofErr w:type="spellEnd"/>
      <w:r w:rsidRPr="0005297F">
        <w:rPr>
          <w:rFonts w:ascii="Times New Roman" w:hAnsi="Times New Roman" w:cs="Times New Roman"/>
          <w:sz w:val="28"/>
          <w:szCs w:val="28"/>
        </w:rPr>
        <w:t>, ефективної комунікації.</w:t>
      </w:r>
    </w:p>
    <w:p w14:paraId="5337FA2C" w14:textId="77777777" w:rsidR="0005297F" w:rsidRPr="0005297F" w:rsidRDefault="0005297F" w:rsidP="00BF5E9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Формувати адаптивне мислення, здатність до переосмислення та відновлення після труднощів.</w:t>
      </w:r>
    </w:p>
    <w:p w14:paraId="25854852" w14:textId="77777777" w:rsidR="0005297F" w:rsidRPr="0005297F" w:rsidRDefault="0005297F" w:rsidP="00BF5E9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Розвивати внутрішні ресурси, оптимізм і почуття контролю над життям.</w:t>
      </w:r>
    </w:p>
    <w:p w14:paraId="1A750D24" w14:textId="040B2BCF" w:rsidR="00BF5E91" w:rsidRPr="0005297F" w:rsidRDefault="0005297F" w:rsidP="00BF5E9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Формувати підтримувальне середовище серед колег.</w:t>
      </w:r>
    </w:p>
    <w:p w14:paraId="3F9032E3" w14:textId="77777777" w:rsidR="0005297F" w:rsidRPr="0005297F" w:rsidRDefault="0005297F" w:rsidP="00BF5E91">
      <w:pPr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297F">
        <w:rPr>
          <w:rFonts w:ascii="Times New Roman" w:hAnsi="Times New Roman" w:cs="Times New Roman"/>
          <w:b/>
          <w:bCs/>
          <w:sz w:val="28"/>
          <w:szCs w:val="28"/>
          <w:u w:val="single"/>
        </w:rPr>
        <w:t>Очікувані результати:</w:t>
      </w:r>
    </w:p>
    <w:p w14:paraId="19FD0D1A" w14:textId="77777777" w:rsidR="0005297F" w:rsidRPr="0005297F" w:rsidRDefault="0005297F" w:rsidP="00BF5E91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 xml:space="preserve">Учасники </w:t>
      </w:r>
      <w:proofErr w:type="spellStart"/>
      <w:r w:rsidRPr="0005297F">
        <w:rPr>
          <w:rFonts w:ascii="Times New Roman" w:hAnsi="Times New Roman" w:cs="Times New Roman"/>
          <w:sz w:val="28"/>
          <w:szCs w:val="28"/>
        </w:rPr>
        <w:t>навчаться</w:t>
      </w:r>
      <w:proofErr w:type="spellEnd"/>
      <w:r w:rsidRPr="0005297F">
        <w:rPr>
          <w:rFonts w:ascii="Times New Roman" w:hAnsi="Times New Roman" w:cs="Times New Roman"/>
          <w:sz w:val="28"/>
          <w:szCs w:val="28"/>
        </w:rPr>
        <w:t xml:space="preserve"> розпізнавати власні емоційні стани та ефективно ними керувати.</w:t>
      </w:r>
    </w:p>
    <w:p w14:paraId="1BEC61BC" w14:textId="77777777" w:rsidR="0005297F" w:rsidRPr="0005297F" w:rsidRDefault="0005297F" w:rsidP="00BF5E91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Зміцниться внутрішній ресурс та здатність до відновлення після труднощів.</w:t>
      </w:r>
    </w:p>
    <w:p w14:paraId="566E211E" w14:textId="77777777" w:rsidR="0005297F" w:rsidRPr="0005297F" w:rsidRDefault="0005297F" w:rsidP="00BF5E91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Покращиться психологічна атмосфера в колективі.</w:t>
      </w:r>
    </w:p>
    <w:p w14:paraId="6B0FD6CD" w14:textId="06B1AC04" w:rsidR="00BF5E91" w:rsidRPr="00BF5E91" w:rsidRDefault="0005297F" w:rsidP="00BF5E91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Знизиться рівень професійного вигорання.</w:t>
      </w:r>
    </w:p>
    <w:p w14:paraId="75CD94E4" w14:textId="0F9B459B" w:rsidR="00BF5E91" w:rsidRPr="0005297F" w:rsidRDefault="0005297F" w:rsidP="00BF5E91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b/>
          <w:bCs/>
          <w:sz w:val="28"/>
          <w:szCs w:val="28"/>
        </w:rPr>
        <w:t>Форма проведення:</w:t>
      </w:r>
      <w:r w:rsidR="00BF5E91" w:rsidRPr="00BF5E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297F">
        <w:rPr>
          <w:rFonts w:ascii="Times New Roman" w:hAnsi="Times New Roman" w:cs="Times New Roman"/>
          <w:sz w:val="28"/>
          <w:szCs w:val="28"/>
        </w:rPr>
        <w:t xml:space="preserve">Групові заняття у форматі тренінгів, арт-терапії, </w:t>
      </w:r>
      <w:proofErr w:type="spellStart"/>
      <w:r w:rsidRPr="0005297F">
        <w:rPr>
          <w:rFonts w:ascii="Times New Roman" w:hAnsi="Times New Roman" w:cs="Times New Roman"/>
          <w:sz w:val="28"/>
          <w:szCs w:val="28"/>
        </w:rPr>
        <w:t>коучингових</w:t>
      </w:r>
      <w:proofErr w:type="spellEnd"/>
      <w:r w:rsidRPr="0005297F">
        <w:rPr>
          <w:rFonts w:ascii="Times New Roman" w:hAnsi="Times New Roman" w:cs="Times New Roman"/>
          <w:sz w:val="28"/>
          <w:szCs w:val="28"/>
        </w:rPr>
        <w:t xml:space="preserve"> зустрічей, дискусій. Тривалість заняття — 1,5 години. Періодичність — раз на тиждень</w:t>
      </w:r>
      <w:r w:rsidRPr="00BF5E91">
        <w:rPr>
          <w:rFonts w:ascii="Times New Roman" w:hAnsi="Times New Roman" w:cs="Times New Roman"/>
          <w:sz w:val="28"/>
          <w:szCs w:val="28"/>
        </w:rPr>
        <w:t>.</w:t>
      </w:r>
    </w:p>
    <w:p w14:paraId="3186408B" w14:textId="4491B7BF" w:rsidR="0005297F" w:rsidRPr="0005297F" w:rsidRDefault="0005297F" w:rsidP="00BF5E9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AA48"/>
          <w:sz w:val="40"/>
          <w:szCs w:val="40"/>
        </w:rPr>
      </w:pPr>
      <w:r w:rsidRPr="0005297F">
        <w:rPr>
          <w:rFonts w:ascii="Times New Roman" w:hAnsi="Times New Roman" w:cs="Times New Roman"/>
          <w:b/>
          <w:bCs/>
          <w:color w:val="00AA48"/>
          <w:sz w:val="40"/>
          <w:szCs w:val="40"/>
        </w:rPr>
        <w:t>Зміст занять:</w:t>
      </w:r>
    </w:p>
    <w:p w14:paraId="0666D144" w14:textId="77777777" w:rsidR="0005297F" w:rsidRPr="0005297F" w:rsidRDefault="0005297F" w:rsidP="00BF5E9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ED0000"/>
          <w:sz w:val="28"/>
          <w:szCs w:val="28"/>
        </w:rPr>
      </w:pPr>
      <w:r w:rsidRPr="0005297F">
        <w:rPr>
          <w:rFonts w:ascii="Times New Roman" w:hAnsi="Times New Roman" w:cs="Times New Roman"/>
          <w:b/>
          <w:bCs/>
          <w:color w:val="ED0000"/>
          <w:sz w:val="28"/>
          <w:szCs w:val="28"/>
        </w:rPr>
        <w:t>Заняття 1: Знайомство. Вступ у поняття "</w:t>
      </w:r>
      <w:proofErr w:type="spellStart"/>
      <w:r w:rsidRPr="0005297F">
        <w:rPr>
          <w:rFonts w:ascii="Times New Roman" w:hAnsi="Times New Roman" w:cs="Times New Roman"/>
          <w:b/>
          <w:bCs/>
          <w:color w:val="ED0000"/>
          <w:sz w:val="28"/>
          <w:szCs w:val="28"/>
        </w:rPr>
        <w:t>резильєнтність</w:t>
      </w:r>
      <w:proofErr w:type="spellEnd"/>
      <w:r w:rsidRPr="0005297F">
        <w:rPr>
          <w:rFonts w:ascii="Times New Roman" w:hAnsi="Times New Roman" w:cs="Times New Roman"/>
          <w:b/>
          <w:bCs/>
          <w:color w:val="ED0000"/>
          <w:sz w:val="28"/>
          <w:szCs w:val="28"/>
        </w:rPr>
        <w:t>"</w:t>
      </w:r>
    </w:p>
    <w:p w14:paraId="3176DD18" w14:textId="77777777" w:rsidR="0005297F" w:rsidRPr="0005297F" w:rsidRDefault="0005297F" w:rsidP="00BF5E9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Вправа "Коло сили": знайомство через сильні сторони.</w:t>
      </w:r>
    </w:p>
    <w:p w14:paraId="380CAED2" w14:textId="77777777" w:rsidR="0005297F" w:rsidRPr="0005297F" w:rsidRDefault="0005297F" w:rsidP="00BF5E9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 xml:space="preserve">Міні-лекція: Що таке </w:t>
      </w:r>
      <w:proofErr w:type="spellStart"/>
      <w:r w:rsidRPr="0005297F">
        <w:rPr>
          <w:rFonts w:ascii="Times New Roman" w:hAnsi="Times New Roman" w:cs="Times New Roman"/>
          <w:sz w:val="28"/>
          <w:szCs w:val="28"/>
        </w:rPr>
        <w:t>резильєнтність</w:t>
      </w:r>
      <w:proofErr w:type="spellEnd"/>
      <w:r w:rsidRPr="0005297F">
        <w:rPr>
          <w:rFonts w:ascii="Times New Roman" w:hAnsi="Times New Roman" w:cs="Times New Roman"/>
          <w:sz w:val="28"/>
          <w:szCs w:val="28"/>
        </w:rPr>
        <w:t>? Її ознаки у педагога.</w:t>
      </w:r>
    </w:p>
    <w:p w14:paraId="599B849B" w14:textId="77777777" w:rsidR="0005297F" w:rsidRPr="0005297F" w:rsidRDefault="0005297F" w:rsidP="00BF5E9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Техніка “Особистий щит” – виявлення внутрішніх ресурсів.</w:t>
      </w:r>
    </w:p>
    <w:p w14:paraId="3E3B11BD" w14:textId="77777777" w:rsidR="0005297F" w:rsidRPr="0005297F" w:rsidRDefault="0005297F" w:rsidP="00BF5E9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Домашнє завдання: вести щоденник позитивних подій.</w:t>
      </w:r>
    </w:p>
    <w:p w14:paraId="7B245AEB" w14:textId="2F936EB5" w:rsidR="0005297F" w:rsidRPr="0005297F" w:rsidRDefault="0005297F" w:rsidP="00BF5E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0F2B7" w14:textId="77777777" w:rsidR="0005297F" w:rsidRPr="0005297F" w:rsidRDefault="0005297F" w:rsidP="00BF5E9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A66500"/>
          <w:sz w:val="28"/>
          <w:szCs w:val="28"/>
        </w:rPr>
      </w:pPr>
      <w:r w:rsidRPr="0005297F">
        <w:rPr>
          <w:rFonts w:ascii="Times New Roman" w:hAnsi="Times New Roman" w:cs="Times New Roman"/>
          <w:b/>
          <w:bCs/>
          <w:color w:val="A66500"/>
          <w:sz w:val="28"/>
          <w:szCs w:val="28"/>
        </w:rPr>
        <w:t>Заняття 2: Емоційна грамотність</w:t>
      </w:r>
    </w:p>
    <w:p w14:paraId="512C2E5F" w14:textId="77777777" w:rsidR="0005297F" w:rsidRPr="0005297F" w:rsidRDefault="0005297F" w:rsidP="00BF5E9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lastRenderedPageBreak/>
        <w:t>Вправа "Моя емоційна карта".</w:t>
      </w:r>
    </w:p>
    <w:p w14:paraId="26FBCED3" w14:textId="77777777" w:rsidR="0005297F" w:rsidRPr="0005297F" w:rsidRDefault="0005297F" w:rsidP="00BF5E9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Робота з технікою “СТОП” (зупинка – тіло – обдумай – продовжуй).</w:t>
      </w:r>
    </w:p>
    <w:p w14:paraId="253A461A" w14:textId="77777777" w:rsidR="0005297F" w:rsidRPr="0005297F" w:rsidRDefault="0005297F" w:rsidP="00BF5E9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Практика дихальних технік для саморегуляції.</w:t>
      </w:r>
    </w:p>
    <w:p w14:paraId="47A017EE" w14:textId="77777777" w:rsidR="0005297F" w:rsidRPr="0005297F" w:rsidRDefault="0005297F" w:rsidP="00BF5E9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Медіація/Музикотерапія: відтворення емоцій через мистецтво.</w:t>
      </w:r>
    </w:p>
    <w:p w14:paraId="63C2E00C" w14:textId="460AD106" w:rsidR="0005297F" w:rsidRPr="0005297F" w:rsidRDefault="0005297F" w:rsidP="00BF5E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A1D5A" w14:textId="77777777" w:rsidR="0005297F" w:rsidRPr="0005297F" w:rsidRDefault="0005297F" w:rsidP="00BF5E9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 w:rsidRPr="0005297F">
        <w:rPr>
          <w:rFonts w:ascii="Times New Roman" w:hAnsi="Times New Roman" w:cs="Times New Roman"/>
          <w:b/>
          <w:bCs/>
          <w:color w:val="FF6600"/>
          <w:sz w:val="28"/>
          <w:szCs w:val="28"/>
        </w:rPr>
        <w:t>Заняття 3: Робота зі стресом</w:t>
      </w:r>
    </w:p>
    <w:p w14:paraId="72E4DC3C" w14:textId="77777777" w:rsidR="0005297F" w:rsidRPr="0005297F" w:rsidRDefault="0005297F" w:rsidP="00BF5E9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Визначення власних “стресорів”.</w:t>
      </w:r>
    </w:p>
    <w:p w14:paraId="50E1E222" w14:textId="77777777" w:rsidR="0005297F" w:rsidRPr="0005297F" w:rsidRDefault="0005297F" w:rsidP="00BF5E9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Техніка “Колесо балансу”: визначення порушених сфер життя.</w:t>
      </w:r>
    </w:p>
    <w:p w14:paraId="04AD0168" w14:textId="77777777" w:rsidR="0005297F" w:rsidRPr="0005297F" w:rsidRDefault="0005297F" w:rsidP="00BF5E9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Практика “техніки заземлення” та тілесного усвідомлення.</w:t>
      </w:r>
    </w:p>
    <w:p w14:paraId="7C1B9818" w14:textId="77777777" w:rsidR="0005297F" w:rsidRPr="0005297F" w:rsidRDefault="0005297F" w:rsidP="00BF5E9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Обговорення: “Як я справляюся зі стресом”.</w:t>
      </w:r>
    </w:p>
    <w:p w14:paraId="49A6BC17" w14:textId="2801A0A8" w:rsidR="0005297F" w:rsidRPr="0005297F" w:rsidRDefault="0005297F" w:rsidP="00BF5E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AA370" w14:textId="77777777" w:rsidR="0005297F" w:rsidRPr="0005297F" w:rsidRDefault="0005297F" w:rsidP="00BF5E9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05297F">
        <w:rPr>
          <w:rFonts w:ascii="Times New Roman" w:hAnsi="Times New Roman" w:cs="Times New Roman"/>
          <w:b/>
          <w:bCs/>
          <w:color w:val="0070C0"/>
          <w:sz w:val="28"/>
          <w:szCs w:val="28"/>
        </w:rPr>
        <w:t>Заняття 4: Позитивне мислення та когнітивна гнучкість</w:t>
      </w:r>
    </w:p>
    <w:p w14:paraId="0DACB471" w14:textId="77777777" w:rsidR="0005297F" w:rsidRPr="0005297F" w:rsidRDefault="0005297F" w:rsidP="00BF5E91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Гра “Негатив у плюс”: трансформація негативного досвіду.</w:t>
      </w:r>
    </w:p>
    <w:p w14:paraId="359301BB" w14:textId="77777777" w:rsidR="0005297F" w:rsidRPr="0005297F" w:rsidRDefault="0005297F" w:rsidP="00BF5E91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Вивчення когнітивних викривлень та способів їх корекції.</w:t>
      </w:r>
    </w:p>
    <w:p w14:paraId="63B642FD" w14:textId="77777777" w:rsidR="0005297F" w:rsidRPr="0005297F" w:rsidRDefault="0005297F" w:rsidP="00BF5E91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 xml:space="preserve">Техніка “Мій внутрішній </w:t>
      </w:r>
      <w:proofErr w:type="spellStart"/>
      <w:r w:rsidRPr="0005297F">
        <w:rPr>
          <w:rFonts w:ascii="Times New Roman" w:hAnsi="Times New Roman" w:cs="Times New Roman"/>
          <w:sz w:val="28"/>
          <w:szCs w:val="28"/>
        </w:rPr>
        <w:t>коуч</w:t>
      </w:r>
      <w:proofErr w:type="spellEnd"/>
      <w:r w:rsidRPr="0005297F">
        <w:rPr>
          <w:rFonts w:ascii="Times New Roman" w:hAnsi="Times New Roman" w:cs="Times New Roman"/>
          <w:sz w:val="28"/>
          <w:szCs w:val="28"/>
        </w:rPr>
        <w:t>”.</w:t>
      </w:r>
    </w:p>
    <w:p w14:paraId="6234DEDE" w14:textId="77777777" w:rsidR="0005297F" w:rsidRPr="0005297F" w:rsidRDefault="0005297F" w:rsidP="00BF5E91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Практика афірмацій.</w:t>
      </w:r>
    </w:p>
    <w:p w14:paraId="2156C743" w14:textId="617D1FD3" w:rsidR="0005297F" w:rsidRPr="0005297F" w:rsidRDefault="0005297F" w:rsidP="00BF5E91">
      <w:pPr>
        <w:spacing w:after="0" w:line="276" w:lineRule="auto"/>
        <w:jc w:val="both"/>
        <w:rPr>
          <w:rFonts w:ascii="Times New Roman" w:hAnsi="Times New Roman" w:cs="Times New Roman"/>
          <w:color w:val="3F0065"/>
          <w:sz w:val="28"/>
          <w:szCs w:val="28"/>
        </w:rPr>
      </w:pPr>
    </w:p>
    <w:p w14:paraId="19271C4D" w14:textId="77777777" w:rsidR="0005297F" w:rsidRPr="0005297F" w:rsidRDefault="0005297F" w:rsidP="00BF5E9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3F0065"/>
          <w:sz w:val="28"/>
          <w:szCs w:val="28"/>
        </w:rPr>
      </w:pPr>
      <w:r w:rsidRPr="0005297F">
        <w:rPr>
          <w:rFonts w:ascii="Times New Roman" w:hAnsi="Times New Roman" w:cs="Times New Roman"/>
          <w:b/>
          <w:bCs/>
          <w:color w:val="3F0065"/>
          <w:sz w:val="28"/>
          <w:szCs w:val="28"/>
        </w:rPr>
        <w:t>Заняття 5: Комунікація як джерело підтримки</w:t>
      </w:r>
    </w:p>
    <w:p w14:paraId="0C7569FA" w14:textId="77777777" w:rsidR="0005297F" w:rsidRPr="0005297F" w:rsidRDefault="0005297F" w:rsidP="00BF5E91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Вправа “Активне слухання” (в парах).</w:t>
      </w:r>
    </w:p>
    <w:p w14:paraId="0F6F518C" w14:textId="77777777" w:rsidR="0005297F" w:rsidRPr="0005297F" w:rsidRDefault="0005297F" w:rsidP="00BF5E91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Рольова гра: “Конфлікт — виклик чи проблема?”</w:t>
      </w:r>
    </w:p>
    <w:p w14:paraId="3C982467" w14:textId="77777777" w:rsidR="0005297F" w:rsidRPr="0005297F" w:rsidRDefault="0005297F" w:rsidP="00BF5E91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Техніка “Я-повідомлення”.</w:t>
      </w:r>
    </w:p>
    <w:p w14:paraId="33B95444" w14:textId="77777777" w:rsidR="0005297F" w:rsidRPr="0005297F" w:rsidRDefault="0005297F" w:rsidP="00BF5E91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Коло підтримки: створення карти довіри в колективі.</w:t>
      </w:r>
    </w:p>
    <w:p w14:paraId="67E28E2A" w14:textId="183AD6D8" w:rsidR="0005297F" w:rsidRPr="0005297F" w:rsidRDefault="0005297F" w:rsidP="00BF5E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4DCD0" w14:textId="77777777" w:rsidR="0005297F" w:rsidRPr="0005297F" w:rsidRDefault="0005297F" w:rsidP="00BF5E9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CE0272"/>
          <w:sz w:val="28"/>
          <w:szCs w:val="28"/>
        </w:rPr>
      </w:pPr>
      <w:r w:rsidRPr="0005297F">
        <w:rPr>
          <w:rFonts w:ascii="Times New Roman" w:hAnsi="Times New Roman" w:cs="Times New Roman"/>
          <w:b/>
          <w:bCs/>
          <w:color w:val="CE0272"/>
          <w:sz w:val="28"/>
          <w:szCs w:val="28"/>
        </w:rPr>
        <w:t>Заняття 6: Ресурси та самоцінність</w:t>
      </w:r>
    </w:p>
    <w:p w14:paraId="1348058F" w14:textId="77777777" w:rsidR="0005297F" w:rsidRPr="0005297F" w:rsidRDefault="0005297F" w:rsidP="00BF5E91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Вправа “Моє ресурсне дерево”.</w:t>
      </w:r>
    </w:p>
    <w:p w14:paraId="4D0A0B4D" w14:textId="77777777" w:rsidR="0005297F" w:rsidRPr="0005297F" w:rsidRDefault="0005297F" w:rsidP="00BF5E91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Практика: “Що я роблю для себе щодня?”</w:t>
      </w:r>
    </w:p>
    <w:p w14:paraId="15606656" w14:textId="77777777" w:rsidR="0005297F" w:rsidRPr="0005297F" w:rsidRDefault="0005297F" w:rsidP="00BF5E91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Робота з самооцінкою: “Я — добрий вчитель, тому що…”</w:t>
      </w:r>
    </w:p>
    <w:p w14:paraId="4F93230C" w14:textId="54B50CC3" w:rsidR="0005297F" w:rsidRPr="00BF5E91" w:rsidRDefault="0005297F" w:rsidP="00BF5E91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Техніка: “Контейнер ресурсів”.</w:t>
      </w:r>
    </w:p>
    <w:p w14:paraId="5C598A20" w14:textId="77777777" w:rsidR="0005297F" w:rsidRPr="0005297F" w:rsidRDefault="0005297F" w:rsidP="00BF5E9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AB46331" w14:textId="77777777" w:rsidR="0005297F" w:rsidRPr="0005297F" w:rsidRDefault="0005297F" w:rsidP="00BF5E9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ED0000"/>
          <w:sz w:val="28"/>
          <w:szCs w:val="28"/>
        </w:rPr>
      </w:pPr>
      <w:r w:rsidRPr="0005297F">
        <w:rPr>
          <w:rFonts w:ascii="Times New Roman" w:hAnsi="Times New Roman" w:cs="Times New Roman"/>
          <w:b/>
          <w:bCs/>
          <w:color w:val="ED0000"/>
          <w:sz w:val="28"/>
          <w:szCs w:val="28"/>
        </w:rPr>
        <w:t>Заняття 7: Життєва мета та мотивація</w:t>
      </w:r>
    </w:p>
    <w:p w14:paraId="554E34DA" w14:textId="77777777" w:rsidR="0005297F" w:rsidRPr="0005297F" w:rsidRDefault="0005297F" w:rsidP="00BF5E91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Вправа “Мій шлях”: життєва дорога і точки зростання.</w:t>
      </w:r>
    </w:p>
    <w:p w14:paraId="344E782C" w14:textId="77777777" w:rsidR="0005297F" w:rsidRPr="0005297F" w:rsidRDefault="0005297F" w:rsidP="00BF5E91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 xml:space="preserve">Створення особистого “Маніфесту </w:t>
      </w:r>
      <w:proofErr w:type="spellStart"/>
      <w:r w:rsidRPr="0005297F">
        <w:rPr>
          <w:rFonts w:ascii="Times New Roman" w:hAnsi="Times New Roman" w:cs="Times New Roman"/>
          <w:sz w:val="28"/>
          <w:szCs w:val="28"/>
        </w:rPr>
        <w:t>резильєнтності</w:t>
      </w:r>
      <w:proofErr w:type="spellEnd"/>
      <w:r w:rsidRPr="0005297F">
        <w:rPr>
          <w:rFonts w:ascii="Times New Roman" w:hAnsi="Times New Roman" w:cs="Times New Roman"/>
          <w:sz w:val="28"/>
          <w:szCs w:val="28"/>
        </w:rPr>
        <w:t>”.</w:t>
      </w:r>
    </w:p>
    <w:p w14:paraId="4164F5D1" w14:textId="77777777" w:rsidR="0005297F" w:rsidRPr="0005297F" w:rsidRDefault="0005297F" w:rsidP="00BF5E91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Мандала мотивації.</w:t>
      </w:r>
    </w:p>
    <w:p w14:paraId="593737DA" w14:textId="77777777" w:rsidR="0005297F" w:rsidRPr="0005297F" w:rsidRDefault="0005297F" w:rsidP="00BF5E91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Обговорення: “Що мене надихає?”</w:t>
      </w:r>
    </w:p>
    <w:p w14:paraId="366699BC" w14:textId="7214DA45" w:rsidR="0005297F" w:rsidRPr="0005297F" w:rsidRDefault="0005297F" w:rsidP="00BF5E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49E96" w14:textId="77777777" w:rsidR="0005297F" w:rsidRPr="0005297F" w:rsidRDefault="0005297F" w:rsidP="00BF5E9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388600"/>
          <w:sz w:val="28"/>
          <w:szCs w:val="28"/>
        </w:rPr>
      </w:pPr>
      <w:r w:rsidRPr="0005297F">
        <w:rPr>
          <w:rFonts w:ascii="Times New Roman" w:hAnsi="Times New Roman" w:cs="Times New Roman"/>
          <w:b/>
          <w:bCs/>
          <w:color w:val="388600"/>
          <w:sz w:val="28"/>
          <w:szCs w:val="28"/>
        </w:rPr>
        <w:t>Заняття 8: Підсумок. Мої кроки до стійкості</w:t>
      </w:r>
    </w:p>
    <w:p w14:paraId="2CE49970" w14:textId="77777777" w:rsidR="0005297F" w:rsidRPr="0005297F" w:rsidRDefault="0005297F" w:rsidP="00BF5E91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Рефлексивна вправа “Драбина змін”.</w:t>
      </w:r>
    </w:p>
    <w:p w14:paraId="58DF3953" w14:textId="77777777" w:rsidR="0005297F" w:rsidRPr="0005297F" w:rsidRDefault="0005297F" w:rsidP="00BF5E91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Створення “</w:t>
      </w:r>
      <w:proofErr w:type="spellStart"/>
      <w:r w:rsidRPr="0005297F">
        <w:rPr>
          <w:rFonts w:ascii="Times New Roman" w:hAnsi="Times New Roman" w:cs="Times New Roman"/>
          <w:sz w:val="28"/>
          <w:szCs w:val="28"/>
        </w:rPr>
        <w:t>Резильєнтної</w:t>
      </w:r>
      <w:proofErr w:type="spellEnd"/>
      <w:r w:rsidRPr="0005297F">
        <w:rPr>
          <w:rFonts w:ascii="Times New Roman" w:hAnsi="Times New Roman" w:cs="Times New Roman"/>
          <w:sz w:val="28"/>
          <w:szCs w:val="28"/>
        </w:rPr>
        <w:t xml:space="preserve"> скарбнички” — колаж зі своїх ресурсів.</w:t>
      </w:r>
    </w:p>
    <w:p w14:paraId="06A7049D" w14:textId="77777777" w:rsidR="0005297F" w:rsidRPr="0005297F" w:rsidRDefault="0005297F" w:rsidP="00BF5E91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Спільне коло довіри: “Що я беру з собою?”</w:t>
      </w:r>
    </w:p>
    <w:p w14:paraId="5068BE3F" w14:textId="77777777" w:rsidR="0005297F" w:rsidRPr="0005297F" w:rsidRDefault="0005297F" w:rsidP="00BF5E91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sz w:val="28"/>
          <w:szCs w:val="28"/>
        </w:rPr>
        <w:t>Сертифікація/відзначення участі.</w:t>
      </w:r>
    </w:p>
    <w:p w14:paraId="5D574E1A" w14:textId="25067172" w:rsidR="0005297F" w:rsidRPr="0005297F" w:rsidRDefault="0005297F" w:rsidP="00BF5E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C6199" w14:textId="1F9F9D58" w:rsidR="0005297F" w:rsidRPr="0005297F" w:rsidRDefault="0005297F" w:rsidP="00BF5E9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E91">
        <w:rPr>
          <w:rFonts w:ascii="Segoe UI Emoji" w:hAnsi="Segoe UI Emoji" w:cs="Segoe UI Emoji"/>
          <w:b/>
          <w:bCs/>
          <w:sz w:val="48"/>
          <w:szCs w:val="48"/>
        </w:rPr>
        <w:lastRenderedPageBreak/>
        <w:t>🧠</w:t>
      </w:r>
      <w:r w:rsidRPr="00BF5E91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BF5E91">
        <w:rPr>
          <w:rFonts w:ascii="Times New Roman" w:hAnsi="Times New Roman" w:cs="Times New Roman"/>
          <w:b/>
          <w:bCs/>
          <w:color w:val="005E00"/>
          <w:sz w:val="48"/>
          <w:szCs w:val="48"/>
        </w:rPr>
        <w:t xml:space="preserve">ТЕСТ "Чи </w:t>
      </w:r>
      <w:proofErr w:type="spellStart"/>
      <w:r w:rsidRPr="00BF5E91">
        <w:rPr>
          <w:rFonts w:ascii="Times New Roman" w:hAnsi="Times New Roman" w:cs="Times New Roman"/>
          <w:b/>
          <w:bCs/>
          <w:color w:val="005E00"/>
          <w:sz w:val="48"/>
          <w:szCs w:val="48"/>
        </w:rPr>
        <w:t>резильєнтна</w:t>
      </w:r>
      <w:proofErr w:type="spellEnd"/>
      <w:r w:rsidRPr="00BF5E91">
        <w:rPr>
          <w:rFonts w:ascii="Times New Roman" w:hAnsi="Times New Roman" w:cs="Times New Roman"/>
          <w:b/>
          <w:bCs/>
          <w:color w:val="005E00"/>
          <w:sz w:val="48"/>
          <w:szCs w:val="48"/>
        </w:rPr>
        <w:t xml:space="preserve"> я людина?"</w:t>
      </w:r>
    </w:p>
    <w:p w14:paraId="0E272169" w14:textId="77777777" w:rsidR="00BF5E91" w:rsidRDefault="00BF5E91" w:rsidP="00BF5E9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8E6C0" w14:textId="1854F426" w:rsidR="0005297F" w:rsidRPr="0005297F" w:rsidRDefault="0005297F" w:rsidP="00BF5E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b/>
          <w:bCs/>
          <w:sz w:val="28"/>
          <w:szCs w:val="28"/>
        </w:rPr>
        <w:t>Інструкція:</w:t>
      </w:r>
      <w:r w:rsidRPr="0005297F">
        <w:rPr>
          <w:rFonts w:ascii="Times New Roman" w:hAnsi="Times New Roman" w:cs="Times New Roman"/>
          <w:sz w:val="28"/>
          <w:szCs w:val="28"/>
        </w:rPr>
        <w:br/>
        <w:t>Оцініть, наскільки ви погоджуєтесь із кожним твердженням. Виберіть відповідь:</w:t>
      </w:r>
    </w:p>
    <w:p w14:paraId="2739281F" w14:textId="77777777" w:rsidR="0005297F" w:rsidRPr="0005297F" w:rsidRDefault="0005297F" w:rsidP="00BF5E91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b/>
          <w:bCs/>
          <w:sz w:val="28"/>
          <w:szCs w:val="28"/>
        </w:rPr>
        <w:t>1 — зовсім не згоден(-на)</w:t>
      </w:r>
    </w:p>
    <w:p w14:paraId="56C4F4F8" w14:textId="77777777" w:rsidR="0005297F" w:rsidRPr="0005297F" w:rsidRDefault="0005297F" w:rsidP="00BF5E91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b/>
          <w:bCs/>
          <w:sz w:val="28"/>
          <w:szCs w:val="28"/>
        </w:rPr>
        <w:t>2 — скоріше не згоден(-на)</w:t>
      </w:r>
    </w:p>
    <w:p w14:paraId="5CF6A16A" w14:textId="77777777" w:rsidR="0005297F" w:rsidRPr="0005297F" w:rsidRDefault="0005297F" w:rsidP="00BF5E91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b/>
          <w:bCs/>
          <w:sz w:val="28"/>
          <w:szCs w:val="28"/>
        </w:rPr>
        <w:t>3 — частково згоден(-на)</w:t>
      </w:r>
    </w:p>
    <w:p w14:paraId="7C9B38BE" w14:textId="77777777" w:rsidR="0005297F" w:rsidRPr="0005297F" w:rsidRDefault="0005297F" w:rsidP="00BF5E91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b/>
          <w:bCs/>
          <w:sz w:val="28"/>
          <w:szCs w:val="28"/>
        </w:rPr>
        <w:t>4 — скоріше згоден(-на)</w:t>
      </w:r>
    </w:p>
    <w:p w14:paraId="4D9E2F33" w14:textId="433FCDEA" w:rsidR="00BF5E91" w:rsidRPr="0005297F" w:rsidRDefault="0005297F" w:rsidP="00BF5E91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b/>
          <w:bCs/>
          <w:sz w:val="28"/>
          <w:szCs w:val="28"/>
        </w:rPr>
        <w:t>5 — повністю згоден(-на)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98"/>
        <w:gridCol w:w="7999"/>
        <w:gridCol w:w="1132"/>
      </w:tblGrid>
      <w:tr w:rsidR="0005297F" w:rsidRPr="0005297F" w14:paraId="0E11F18E" w14:textId="77777777" w:rsidTr="00052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3EF9C7" w14:textId="77777777" w:rsidR="0005297F" w:rsidRPr="0005297F" w:rsidRDefault="0005297F" w:rsidP="00BF5E9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9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hideMark/>
          </w:tcPr>
          <w:p w14:paraId="60012075" w14:textId="77777777" w:rsidR="0005297F" w:rsidRPr="0005297F" w:rsidRDefault="0005297F" w:rsidP="00BF5E91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97F">
              <w:rPr>
                <w:rFonts w:ascii="Times New Roman" w:hAnsi="Times New Roman" w:cs="Times New Roman"/>
                <w:sz w:val="28"/>
                <w:szCs w:val="28"/>
              </w:rPr>
              <w:t>Твердження</w:t>
            </w:r>
          </w:p>
        </w:tc>
        <w:tc>
          <w:tcPr>
            <w:tcW w:w="0" w:type="auto"/>
            <w:hideMark/>
          </w:tcPr>
          <w:p w14:paraId="26470830" w14:textId="77777777" w:rsidR="0005297F" w:rsidRPr="0005297F" w:rsidRDefault="0005297F" w:rsidP="00BF5E91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97F">
              <w:rPr>
                <w:rFonts w:ascii="Times New Roman" w:hAnsi="Times New Roman" w:cs="Times New Roman"/>
                <w:sz w:val="28"/>
                <w:szCs w:val="28"/>
              </w:rPr>
              <w:t>Оцінка</w:t>
            </w:r>
          </w:p>
        </w:tc>
      </w:tr>
      <w:tr w:rsidR="0005297F" w:rsidRPr="0005297F" w14:paraId="71CA232C" w14:textId="77777777" w:rsidTr="00052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6C9F70" w14:textId="77777777" w:rsidR="0005297F" w:rsidRPr="0005297F" w:rsidRDefault="0005297F" w:rsidP="00BF5E9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14:paraId="1F2D7723" w14:textId="77777777" w:rsidR="0005297F" w:rsidRPr="0005297F" w:rsidRDefault="0005297F" w:rsidP="00BF5E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97F">
              <w:rPr>
                <w:rFonts w:ascii="Times New Roman" w:hAnsi="Times New Roman" w:cs="Times New Roman"/>
                <w:sz w:val="28"/>
                <w:szCs w:val="28"/>
              </w:rPr>
              <w:t>Я швидко повертаюся до нормального стану після складної ситуації.</w:t>
            </w:r>
          </w:p>
        </w:tc>
        <w:tc>
          <w:tcPr>
            <w:tcW w:w="0" w:type="auto"/>
            <w:hideMark/>
          </w:tcPr>
          <w:p w14:paraId="2E403F53" w14:textId="77777777" w:rsidR="0005297F" w:rsidRPr="0005297F" w:rsidRDefault="0005297F" w:rsidP="00BF5E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97F" w:rsidRPr="0005297F" w14:paraId="5738507D" w14:textId="77777777" w:rsidTr="00052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B44EE2" w14:textId="77777777" w:rsidR="0005297F" w:rsidRPr="0005297F" w:rsidRDefault="0005297F" w:rsidP="00BF5E9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9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14:paraId="0A4336B5" w14:textId="77777777" w:rsidR="0005297F" w:rsidRPr="0005297F" w:rsidRDefault="0005297F" w:rsidP="00BF5E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97F">
              <w:rPr>
                <w:rFonts w:ascii="Times New Roman" w:hAnsi="Times New Roman" w:cs="Times New Roman"/>
                <w:sz w:val="28"/>
                <w:szCs w:val="28"/>
              </w:rPr>
              <w:t>Я вірю, що можу впоратись із будь-якими труднощами.</w:t>
            </w:r>
          </w:p>
        </w:tc>
        <w:tc>
          <w:tcPr>
            <w:tcW w:w="0" w:type="auto"/>
            <w:hideMark/>
          </w:tcPr>
          <w:p w14:paraId="4F9661F2" w14:textId="77777777" w:rsidR="0005297F" w:rsidRPr="0005297F" w:rsidRDefault="0005297F" w:rsidP="00BF5E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97F" w:rsidRPr="0005297F" w14:paraId="4666CBB6" w14:textId="77777777" w:rsidTr="00052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74A181" w14:textId="77777777" w:rsidR="0005297F" w:rsidRPr="0005297F" w:rsidRDefault="0005297F" w:rsidP="00BF5E9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9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14:paraId="6364A063" w14:textId="77777777" w:rsidR="0005297F" w:rsidRPr="0005297F" w:rsidRDefault="0005297F" w:rsidP="00BF5E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97F">
              <w:rPr>
                <w:rFonts w:ascii="Times New Roman" w:hAnsi="Times New Roman" w:cs="Times New Roman"/>
                <w:sz w:val="28"/>
                <w:szCs w:val="28"/>
              </w:rPr>
              <w:t>Після невдачі я зазвичай не зупиняюсь, а пробую знову.</w:t>
            </w:r>
          </w:p>
        </w:tc>
        <w:tc>
          <w:tcPr>
            <w:tcW w:w="0" w:type="auto"/>
            <w:hideMark/>
          </w:tcPr>
          <w:p w14:paraId="2669DD98" w14:textId="77777777" w:rsidR="0005297F" w:rsidRPr="0005297F" w:rsidRDefault="0005297F" w:rsidP="00BF5E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97F" w:rsidRPr="0005297F" w14:paraId="3770B580" w14:textId="77777777" w:rsidTr="00052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A1E77F" w14:textId="77777777" w:rsidR="0005297F" w:rsidRPr="0005297F" w:rsidRDefault="0005297F" w:rsidP="00BF5E9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9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14:paraId="0E3ADFF0" w14:textId="77777777" w:rsidR="0005297F" w:rsidRPr="0005297F" w:rsidRDefault="0005297F" w:rsidP="00BF5E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97F">
              <w:rPr>
                <w:rFonts w:ascii="Times New Roman" w:hAnsi="Times New Roman" w:cs="Times New Roman"/>
                <w:sz w:val="28"/>
                <w:szCs w:val="28"/>
              </w:rPr>
              <w:t>Я можу зберігати спокій, навіть коли ситуація напружена.</w:t>
            </w:r>
          </w:p>
        </w:tc>
        <w:tc>
          <w:tcPr>
            <w:tcW w:w="0" w:type="auto"/>
            <w:hideMark/>
          </w:tcPr>
          <w:p w14:paraId="03ADA3C7" w14:textId="77777777" w:rsidR="0005297F" w:rsidRPr="0005297F" w:rsidRDefault="0005297F" w:rsidP="00BF5E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97F" w:rsidRPr="0005297F" w14:paraId="2F8013BD" w14:textId="77777777" w:rsidTr="00052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EFCFC8" w14:textId="77777777" w:rsidR="0005297F" w:rsidRPr="0005297F" w:rsidRDefault="0005297F" w:rsidP="00BF5E9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9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14:paraId="00031529" w14:textId="77777777" w:rsidR="0005297F" w:rsidRPr="0005297F" w:rsidRDefault="0005297F" w:rsidP="00BF5E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97F">
              <w:rPr>
                <w:rFonts w:ascii="Times New Roman" w:hAnsi="Times New Roman" w:cs="Times New Roman"/>
                <w:sz w:val="28"/>
                <w:szCs w:val="28"/>
              </w:rPr>
              <w:t>Я маю людей, які мене підтримують.</w:t>
            </w:r>
          </w:p>
        </w:tc>
        <w:tc>
          <w:tcPr>
            <w:tcW w:w="0" w:type="auto"/>
            <w:hideMark/>
          </w:tcPr>
          <w:p w14:paraId="114F6FC8" w14:textId="77777777" w:rsidR="0005297F" w:rsidRPr="0005297F" w:rsidRDefault="0005297F" w:rsidP="00BF5E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97F" w:rsidRPr="0005297F" w14:paraId="4C02DF46" w14:textId="77777777" w:rsidTr="00052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821748" w14:textId="77777777" w:rsidR="0005297F" w:rsidRPr="0005297F" w:rsidRDefault="0005297F" w:rsidP="00BF5E9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9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14:paraId="1CC410A5" w14:textId="77777777" w:rsidR="0005297F" w:rsidRPr="0005297F" w:rsidRDefault="0005297F" w:rsidP="00BF5E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97F">
              <w:rPr>
                <w:rFonts w:ascii="Times New Roman" w:hAnsi="Times New Roman" w:cs="Times New Roman"/>
                <w:sz w:val="28"/>
                <w:szCs w:val="28"/>
              </w:rPr>
              <w:t>Я бачу сенс у своїй роботі навіть у складні часи.</w:t>
            </w:r>
          </w:p>
        </w:tc>
        <w:tc>
          <w:tcPr>
            <w:tcW w:w="0" w:type="auto"/>
            <w:hideMark/>
          </w:tcPr>
          <w:p w14:paraId="28BF3FE4" w14:textId="77777777" w:rsidR="0005297F" w:rsidRPr="0005297F" w:rsidRDefault="0005297F" w:rsidP="00BF5E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97F" w:rsidRPr="0005297F" w14:paraId="466B04FA" w14:textId="77777777" w:rsidTr="00052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3C6B48" w14:textId="77777777" w:rsidR="0005297F" w:rsidRPr="0005297F" w:rsidRDefault="0005297F" w:rsidP="00BF5E9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9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14:paraId="19EC5D62" w14:textId="77777777" w:rsidR="0005297F" w:rsidRPr="0005297F" w:rsidRDefault="0005297F" w:rsidP="00BF5E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97F">
              <w:rPr>
                <w:rFonts w:ascii="Times New Roman" w:hAnsi="Times New Roman" w:cs="Times New Roman"/>
                <w:sz w:val="28"/>
                <w:szCs w:val="28"/>
              </w:rPr>
              <w:t>Я вмію знаходити позитив у важких подіях.</w:t>
            </w:r>
          </w:p>
        </w:tc>
        <w:tc>
          <w:tcPr>
            <w:tcW w:w="0" w:type="auto"/>
            <w:hideMark/>
          </w:tcPr>
          <w:p w14:paraId="1BC7433C" w14:textId="77777777" w:rsidR="0005297F" w:rsidRPr="0005297F" w:rsidRDefault="0005297F" w:rsidP="00BF5E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97F" w:rsidRPr="0005297F" w14:paraId="4625359C" w14:textId="77777777" w:rsidTr="00052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AABCCC" w14:textId="77777777" w:rsidR="0005297F" w:rsidRPr="0005297F" w:rsidRDefault="0005297F" w:rsidP="00BF5E9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9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14:paraId="3B1986A5" w14:textId="77777777" w:rsidR="0005297F" w:rsidRPr="0005297F" w:rsidRDefault="0005297F" w:rsidP="00BF5E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97F">
              <w:rPr>
                <w:rFonts w:ascii="Times New Roman" w:hAnsi="Times New Roman" w:cs="Times New Roman"/>
                <w:sz w:val="28"/>
                <w:szCs w:val="28"/>
              </w:rPr>
              <w:t>Я можу легко пристосовуватися до змін.</w:t>
            </w:r>
          </w:p>
        </w:tc>
        <w:tc>
          <w:tcPr>
            <w:tcW w:w="0" w:type="auto"/>
            <w:hideMark/>
          </w:tcPr>
          <w:p w14:paraId="5D4F4C0B" w14:textId="77777777" w:rsidR="0005297F" w:rsidRPr="0005297F" w:rsidRDefault="0005297F" w:rsidP="00BF5E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97F" w:rsidRPr="0005297F" w14:paraId="30B48958" w14:textId="77777777" w:rsidTr="00052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8685EE" w14:textId="77777777" w:rsidR="0005297F" w:rsidRPr="0005297F" w:rsidRDefault="0005297F" w:rsidP="00BF5E9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9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14:paraId="6FCCB048" w14:textId="77777777" w:rsidR="0005297F" w:rsidRPr="0005297F" w:rsidRDefault="0005297F" w:rsidP="00BF5E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97F">
              <w:rPr>
                <w:rFonts w:ascii="Times New Roman" w:hAnsi="Times New Roman" w:cs="Times New Roman"/>
                <w:sz w:val="28"/>
                <w:szCs w:val="28"/>
              </w:rPr>
              <w:t>Я піклуюсь про себе, щоб зберегти енергію та баланс.</w:t>
            </w:r>
          </w:p>
        </w:tc>
        <w:tc>
          <w:tcPr>
            <w:tcW w:w="0" w:type="auto"/>
            <w:hideMark/>
          </w:tcPr>
          <w:p w14:paraId="1A93BC89" w14:textId="77777777" w:rsidR="0005297F" w:rsidRPr="0005297F" w:rsidRDefault="0005297F" w:rsidP="00BF5E9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97F" w:rsidRPr="0005297F" w14:paraId="2F18A077" w14:textId="77777777" w:rsidTr="00052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05C9F1" w14:textId="77777777" w:rsidR="0005297F" w:rsidRPr="0005297F" w:rsidRDefault="0005297F" w:rsidP="00BF5E9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9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hideMark/>
          </w:tcPr>
          <w:p w14:paraId="0E20D548" w14:textId="77777777" w:rsidR="0005297F" w:rsidRPr="0005297F" w:rsidRDefault="0005297F" w:rsidP="00BF5E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97F">
              <w:rPr>
                <w:rFonts w:ascii="Times New Roman" w:hAnsi="Times New Roman" w:cs="Times New Roman"/>
                <w:sz w:val="28"/>
                <w:szCs w:val="28"/>
              </w:rPr>
              <w:t>Я не дозволяю тривожним думкам контролювати мене.</w:t>
            </w:r>
          </w:p>
        </w:tc>
        <w:tc>
          <w:tcPr>
            <w:tcW w:w="0" w:type="auto"/>
            <w:hideMark/>
          </w:tcPr>
          <w:p w14:paraId="1CA2DD83" w14:textId="77777777" w:rsidR="0005297F" w:rsidRPr="0005297F" w:rsidRDefault="0005297F" w:rsidP="00BF5E9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8C8B16" w14:textId="77777777" w:rsidR="00BF5E91" w:rsidRPr="00BF5E91" w:rsidRDefault="00BF5E91" w:rsidP="00BF5E9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0BFB5" w14:textId="72FBCAEA" w:rsidR="0005297F" w:rsidRPr="0005297F" w:rsidRDefault="0005297F" w:rsidP="00BF5E9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297F">
        <w:rPr>
          <w:rFonts w:ascii="Times New Roman" w:hAnsi="Times New Roman" w:cs="Times New Roman"/>
          <w:b/>
          <w:bCs/>
          <w:sz w:val="28"/>
          <w:szCs w:val="28"/>
        </w:rPr>
        <w:t>Підрахунок балів:</w:t>
      </w:r>
    </w:p>
    <w:p w14:paraId="095771BA" w14:textId="77777777" w:rsidR="0005297F" w:rsidRPr="0005297F" w:rsidRDefault="0005297F" w:rsidP="00BF5E91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b/>
          <w:bCs/>
          <w:sz w:val="28"/>
          <w:szCs w:val="28"/>
        </w:rPr>
        <w:t>41–50 балів:</w:t>
      </w:r>
      <w:r w:rsidRPr="0005297F">
        <w:rPr>
          <w:rFonts w:ascii="Times New Roman" w:hAnsi="Times New Roman" w:cs="Times New Roman"/>
          <w:sz w:val="28"/>
          <w:szCs w:val="28"/>
        </w:rPr>
        <w:t xml:space="preserve"> Високий рівень </w:t>
      </w:r>
      <w:proofErr w:type="spellStart"/>
      <w:r w:rsidRPr="0005297F">
        <w:rPr>
          <w:rFonts w:ascii="Times New Roman" w:hAnsi="Times New Roman" w:cs="Times New Roman"/>
          <w:sz w:val="28"/>
          <w:szCs w:val="28"/>
        </w:rPr>
        <w:t>резильєнтності</w:t>
      </w:r>
      <w:proofErr w:type="spellEnd"/>
      <w:r w:rsidRPr="0005297F">
        <w:rPr>
          <w:rFonts w:ascii="Times New Roman" w:hAnsi="Times New Roman" w:cs="Times New Roman"/>
          <w:sz w:val="28"/>
          <w:szCs w:val="28"/>
        </w:rPr>
        <w:t xml:space="preserve"> — ви як дуб: міцний і гнучкий!</w:t>
      </w:r>
    </w:p>
    <w:p w14:paraId="7AB2A06B" w14:textId="77777777" w:rsidR="0005297F" w:rsidRPr="0005297F" w:rsidRDefault="0005297F" w:rsidP="00BF5E91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b/>
          <w:bCs/>
          <w:sz w:val="28"/>
          <w:szCs w:val="28"/>
        </w:rPr>
        <w:t>31–40 балів:</w:t>
      </w:r>
      <w:r w:rsidRPr="0005297F">
        <w:rPr>
          <w:rFonts w:ascii="Times New Roman" w:hAnsi="Times New Roman" w:cs="Times New Roman"/>
          <w:sz w:val="28"/>
          <w:szCs w:val="28"/>
        </w:rPr>
        <w:t xml:space="preserve"> Середній рівень — гарна база, але варто більше дбати про себе.</w:t>
      </w:r>
    </w:p>
    <w:p w14:paraId="31C11D63" w14:textId="77777777" w:rsidR="0005297F" w:rsidRPr="0005297F" w:rsidRDefault="0005297F" w:rsidP="00BF5E91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b/>
          <w:bCs/>
          <w:sz w:val="28"/>
          <w:szCs w:val="28"/>
        </w:rPr>
        <w:t>21–30 балів:</w:t>
      </w:r>
      <w:r w:rsidRPr="0005297F">
        <w:rPr>
          <w:rFonts w:ascii="Times New Roman" w:hAnsi="Times New Roman" w:cs="Times New Roman"/>
          <w:sz w:val="28"/>
          <w:szCs w:val="28"/>
        </w:rPr>
        <w:t xml:space="preserve"> Ризик вигорання — зверніть увагу на </w:t>
      </w:r>
      <w:proofErr w:type="spellStart"/>
      <w:r w:rsidRPr="0005297F">
        <w:rPr>
          <w:rFonts w:ascii="Times New Roman" w:hAnsi="Times New Roman" w:cs="Times New Roman"/>
          <w:sz w:val="28"/>
          <w:szCs w:val="28"/>
        </w:rPr>
        <w:t>самопідтримку</w:t>
      </w:r>
      <w:proofErr w:type="spellEnd"/>
      <w:r w:rsidRPr="0005297F">
        <w:rPr>
          <w:rFonts w:ascii="Times New Roman" w:hAnsi="Times New Roman" w:cs="Times New Roman"/>
          <w:sz w:val="28"/>
          <w:szCs w:val="28"/>
        </w:rPr>
        <w:t>.</w:t>
      </w:r>
    </w:p>
    <w:p w14:paraId="589123D3" w14:textId="77777777" w:rsidR="0005297F" w:rsidRPr="0005297F" w:rsidRDefault="0005297F" w:rsidP="00BF5E91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7F">
        <w:rPr>
          <w:rFonts w:ascii="Times New Roman" w:hAnsi="Times New Roman" w:cs="Times New Roman"/>
          <w:b/>
          <w:bCs/>
          <w:sz w:val="28"/>
          <w:szCs w:val="28"/>
        </w:rPr>
        <w:t>10–20 балів:</w:t>
      </w:r>
      <w:r w:rsidRPr="0005297F">
        <w:rPr>
          <w:rFonts w:ascii="Times New Roman" w:hAnsi="Times New Roman" w:cs="Times New Roman"/>
          <w:sz w:val="28"/>
          <w:szCs w:val="28"/>
        </w:rPr>
        <w:t xml:space="preserve"> Низький рівень — вам потрібна допомога, підтримка, відновлення.</w:t>
      </w:r>
    </w:p>
    <w:p w14:paraId="7C010221" w14:textId="53182CB8" w:rsidR="00C35ED0" w:rsidRPr="00BF5E91" w:rsidRDefault="00C35ED0" w:rsidP="00BF5E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5ED0" w:rsidRPr="00BF5E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1E31"/>
    <w:multiLevelType w:val="multilevel"/>
    <w:tmpl w:val="C7AC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83565"/>
    <w:multiLevelType w:val="multilevel"/>
    <w:tmpl w:val="6554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A46CE"/>
    <w:multiLevelType w:val="multilevel"/>
    <w:tmpl w:val="1DEC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D3694"/>
    <w:multiLevelType w:val="multilevel"/>
    <w:tmpl w:val="1BA8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33626"/>
    <w:multiLevelType w:val="multilevel"/>
    <w:tmpl w:val="403A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96923"/>
    <w:multiLevelType w:val="multilevel"/>
    <w:tmpl w:val="68E6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9008B"/>
    <w:multiLevelType w:val="multilevel"/>
    <w:tmpl w:val="236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93F10"/>
    <w:multiLevelType w:val="multilevel"/>
    <w:tmpl w:val="25C2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265E5"/>
    <w:multiLevelType w:val="multilevel"/>
    <w:tmpl w:val="BD80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9637EC"/>
    <w:multiLevelType w:val="multilevel"/>
    <w:tmpl w:val="5424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945EE4"/>
    <w:multiLevelType w:val="multilevel"/>
    <w:tmpl w:val="2276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3E5787"/>
    <w:multiLevelType w:val="multilevel"/>
    <w:tmpl w:val="4222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E37CF4"/>
    <w:multiLevelType w:val="multilevel"/>
    <w:tmpl w:val="FE52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D935FA"/>
    <w:multiLevelType w:val="multilevel"/>
    <w:tmpl w:val="04A6A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5393508">
    <w:abstractNumId w:val="13"/>
  </w:num>
  <w:num w:numId="2" w16cid:durableId="925381856">
    <w:abstractNumId w:val="4"/>
  </w:num>
  <w:num w:numId="3" w16cid:durableId="590240390">
    <w:abstractNumId w:val="9"/>
  </w:num>
  <w:num w:numId="4" w16cid:durableId="324012355">
    <w:abstractNumId w:val="5"/>
  </w:num>
  <w:num w:numId="5" w16cid:durableId="1056197125">
    <w:abstractNumId w:val="12"/>
  </w:num>
  <w:num w:numId="6" w16cid:durableId="1416899466">
    <w:abstractNumId w:val="11"/>
  </w:num>
  <w:num w:numId="7" w16cid:durableId="1530411552">
    <w:abstractNumId w:val="1"/>
  </w:num>
  <w:num w:numId="8" w16cid:durableId="443573572">
    <w:abstractNumId w:val="6"/>
  </w:num>
  <w:num w:numId="9" w16cid:durableId="1360858380">
    <w:abstractNumId w:val="8"/>
  </w:num>
  <w:num w:numId="10" w16cid:durableId="1221792028">
    <w:abstractNumId w:val="7"/>
  </w:num>
  <w:num w:numId="11" w16cid:durableId="1349718573">
    <w:abstractNumId w:val="10"/>
  </w:num>
  <w:num w:numId="12" w16cid:durableId="699161677">
    <w:abstractNumId w:val="0"/>
  </w:num>
  <w:num w:numId="13" w16cid:durableId="1206603351">
    <w:abstractNumId w:val="2"/>
  </w:num>
  <w:num w:numId="14" w16cid:durableId="1977904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7F"/>
    <w:rsid w:val="0005297F"/>
    <w:rsid w:val="008952C7"/>
    <w:rsid w:val="009E223E"/>
    <w:rsid w:val="00BF5E91"/>
    <w:rsid w:val="00C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D89A"/>
  <w15:chartTrackingRefBased/>
  <w15:docId w15:val="{B3702560-65D8-4F12-B8FA-CEE76E46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2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9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9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2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2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29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29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29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29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29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29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2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52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52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52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52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97F"/>
    <w:rPr>
      <w:b/>
      <w:bCs/>
      <w:smallCaps/>
      <w:color w:val="2F5496" w:themeColor="accent1" w:themeShade="BF"/>
      <w:spacing w:val="5"/>
    </w:rPr>
  </w:style>
  <w:style w:type="table" w:styleId="ae">
    <w:name w:val="Grid Table Light"/>
    <w:basedOn w:val="a1"/>
    <w:uiPriority w:val="40"/>
    <w:rsid w:val="000529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05297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4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19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752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9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2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0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0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49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1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6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62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2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26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8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95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03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0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0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7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03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5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0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8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2538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2025-04-24T15:10:00Z</dcterms:created>
  <dcterms:modified xsi:type="dcterms:W3CDTF">2025-04-24T15:35:00Z</dcterms:modified>
</cp:coreProperties>
</file>