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07C0" w14:textId="4FEC775F" w:rsidR="00413EC2" w:rsidRPr="00413EC2" w:rsidRDefault="00327DAB" w:rsidP="007D61AA">
      <w:pPr>
        <w:jc w:val="center"/>
        <w:rPr>
          <w:rFonts w:ascii="Times New Roman" w:hAnsi="Times New Roman" w:cs="Times New Roman"/>
          <w:b/>
          <w:i/>
          <w:sz w:val="28"/>
          <w:szCs w:val="28"/>
        </w:rPr>
      </w:pPr>
      <w:r w:rsidRPr="00327DAB">
        <w:rPr>
          <w:rFonts w:ascii="Times New Roman" w:hAnsi="Times New Roman" w:cs="Times New Roman"/>
          <w:b/>
          <w:i/>
          <w:sz w:val="28"/>
          <w:szCs w:val="28"/>
        </w:rPr>
        <w:t>Самоаналіз здобувача за підсумками практики</w:t>
      </w:r>
    </w:p>
    <w:p w14:paraId="7CF81761" w14:textId="2A1143A4" w:rsidR="00327DAB" w:rsidRDefault="00327DAB" w:rsidP="007D61AA">
      <w:pPr>
        <w:rPr>
          <w:rFonts w:ascii="Times New Roman" w:hAnsi="Times New Roman" w:cs="Times New Roman"/>
          <w:sz w:val="28"/>
          <w:szCs w:val="28"/>
        </w:rPr>
      </w:pPr>
      <w:r w:rsidRPr="00327DAB">
        <w:rPr>
          <w:rFonts w:ascii="Times New Roman" w:hAnsi="Times New Roman" w:cs="Times New Roman"/>
          <w:b/>
          <w:bCs/>
          <w:sz w:val="28"/>
          <w:szCs w:val="28"/>
        </w:rPr>
        <w:t>П.І.П здобувача:</w:t>
      </w:r>
      <w:r w:rsidRPr="00327DAB">
        <w:rPr>
          <w:rFonts w:ascii="Times New Roman" w:hAnsi="Times New Roman" w:cs="Times New Roman"/>
          <w:sz w:val="28"/>
          <w:szCs w:val="28"/>
        </w:rPr>
        <w:t xml:space="preserve"> </w:t>
      </w:r>
      <w:r w:rsidR="007D61AA">
        <w:rPr>
          <w:rFonts w:ascii="Times New Roman" w:hAnsi="Times New Roman" w:cs="Times New Roman"/>
          <w:sz w:val="28"/>
          <w:szCs w:val="28"/>
        </w:rPr>
        <w:t xml:space="preserve"> </w:t>
      </w:r>
      <w:proofErr w:type="spellStart"/>
      <w:r w:rsidR="007D61AA">
        <w:rPr>
          <w:rFonts w:ascii="Times New Roman" w:hAnsi="Times New Roman" w:cs="Times New Roman"/>
          <w:sz w:val="28"/>
          <w:szCs w:val="28"/>
        </w:rPr>
        <w:t>Фесь</w:t>
      </w:r>
      <w:proofErr w:type="spellEnd"/>
      <w:r w:rsidR="007D61AA">
        <w:rPr>
          <w:rFonts w:ascii="Times New Roman" w:hAnsi="Times New Roman" w:cs="Times New Roman"/>
          <w:sz w:val="28"/>
          <w:szCs w:val="28"/>
        </w:rPr>
        <w:t xml:space="preserve"> Юлія Анатоліївна</w:t>
      </w:r>
      <w:r w:rsidRPr="00327DAB">
        <w:rPr>
          <w:rFonts w:ascii="Times New Roman" w:hAnsi="Times New Roman" w:cs="Times New Roman"/>
          <w:sz w:val="28"/>
          <w:szCs w:val="28"/>
        </w:rPr>
        <w:br/>
      </w:r>
      <w:r w:rsidRPr="00327DAB">
        <w:rPr>
          <w:rFonts w:ascii="Times New Roman" w:hAnsi="Times New Roman" w:cs="Times New Roman"/>
          <w:b/>
          <w:bCs/>
          <w:sz w:val="28"/>
          <w:szCs w:val="28"/>
        </w:rPr>
        <w:t>Група:</w:t>
      </w:r>
      <w:r w:rsidRPr="00327DAB">
        <w:rPr>
          <w:rFonts w:ascii="Times New Roman" w:hAnsi="Times New Roman" w:cs="Times New Roman"/>
          <w:sz w:val="28"/>
          <w:szCs w:val="28"/>
        </w:rPr>
        <w:t xml:space="preserve"> </w:t>
      </w:r>
      <w:r>
        <w:rPr>
          <w:rFonts w:ascii="Times New Roman" w:hAnsi="Times New Roman" w:cs="Times New Roman"/>
          <w:sz w:val="28"/>
          <w:szCs w:val="28"/>
        </w:rPr>
        <w:t>МПО-11</w:t>
      </w:r>
      <w:r w:rsidRPr="00327DAB">
        <w:rPr>
          <w:rFonts w:ascii="Times New Roman" w:hAnsi="Times New Roman" w:cs="Times New Roman"/>
          <w:sz w:val="28"/>
          <w:szCs w:val="28"/>
        </w:rPr>
        <w:br/>
      </w:r>
      <w:r w:rsidR="00040F31">
        <w:rPr>
          <w:rFonts w:ascii="Times New Roman" w:hAnsi="Times New Roman" w:cs="Times New Roman"/>
          <w:b/>
          <w:bCs/>
          <w:sz w:val="28"/>
          <w:szCs w:val="28"/>
        </w:rPr>
        <w:t>Ліцей</w:t>
      </w:r>
      <w:r w:rsidRPr="00327DAB">
        <w:rPr>
          <w:rFonts w:ascii="Times New Roman" w:hAnsi="Times New Roman" w:cs="Times New Roman"/>
          <w:b/>
          <w:bCs/>
          <w:sz w:val="28"/>
          <w:szCs w:val="28"/>
        </w:rPr>
        <w:t>:</w:t>
      </w:r>
      <w:r w:rsidRPr="00327DAB">
        <w:rPr>
          <w:rFonts w:ascii="Times New Roman" w:hAnsi="Times New Roman" w:cs="Times New Roman"/>
          <w:sz w:val="28"/>
          <w:szCs w:val="28"/>
        </w:rPr>
        <w:t xml:space="preserve"> </w:t>
      </w:r>
      <w:r w:rsidR="007D61AA">
        <w:rPr>
          <w:rFonts w:ascii="Times New Roman" w:hAnsi="Times New Roman" w:cs="Times New Roman"/>
          <w:sz w:val="28"/>
          <w:szCs w:val="28"/>
        </w:rPr>
        <w:t xml:space="preserve"> ЗАКЛАД ЗАГАЛЬНОЇ СЕРЕДНЬОЇ ОСВІТИ «ЛІЦЕЙ №11 </w:t>
      </w:r>
      <w:proofErr w:type="spellStart"/>
      <w:r w:rsidR="007D61AA">
        <w:rPr>
          <w:rFonts w:ascii="Times New Roman" w:hAnsi="Times New Roman" w:cs="Times New Roman"/>
          <w:sz w:val="28"/>
          <w:szCs w:val="28"/>
        </w:rPr>
        <w:t>м.КОВЕЛЯ</w:t>
      </w:r>
      <w:proofErr w:type="spellEnd"/>
      <w:r w:rsidR="007D61AA">
        <w:rPr>
          <w:rFonts w:ascii="Times New Roman" w:hAnsi="Times New Roman" w:cs="Times New Roman"/>
          <w:sz w:val="28"/>
          <w:szCs w:val="28"/>
        </w:rPr>
        <w:t>»</w:t>
      </w:r>
      <w:r w:rsidRPr="00327DAB">
        <w:rPr>
          <w:rFonts w:ascii="Times New Roman" w:hAnsi="Times New Roman" w:cs="Times New Roman"/>
          <w:sz w:val="28"/>
          <w:szCs w:val="28"/>
        </w:rPr>
        <w:br/>
      </w:r>
      <w:r w:rsidRPr="00327DAB">
        <w:rPr>
          <w:rFonts w:ascii="Times New Roman" w:hAnsi="Times New Roman" w:cs="Times New Roman"/>
          <w:b/>
          <w:bCs/>
          <w:sz w:val="28"/>
          <w:szCs w:val="28"/>
        </w:rPr>
        <w:t>Клас:</w:t>
      </w:r>
      <w:r w:rsidRPr="00327DAB">
        <w:rPr>
          <w:rFonts w:ascii="Times New Roman" w:hAnsi="Times New Roman" w:cs="Times New Roman"/>
          <w:sz w:val="28"/>
          <w:szCs w:val="28"/>
        </w:rPr>
        <w:t xml:space="preserve"> </w:t>
      </w:r>
      <w:r w:rsidR="007D61AA">
        <w:rPr>
          <w:rFonts w:ascii="Times New Roman" w:hAnsi="Times New Roman" w:cs="Times New Roman"/>
          <w:sz w:val="28"/>
          <w:szCs w:val="28"/>
        </w:rPr>
        <w:t>2</w:t>
      </w:r>
      <w:r w:rsidRPr="00327DAB">
        <w:rPr>
          <w:rFonts w:ascii="Times New Roman" w:hAnsi="Times New Roman" w:cs="Times New Roman"/>
          <w:sz w:val="28"/>
          <w:szCs w:val="28"/>
        </w:rPr>
        <w:br/>
      </w:r>
      <w:r w:rsidRPr="00327DAB">
        <w:rPr>
          <w:rFonts w:ascii="Times New Roman" w:hAnsi="Times New Roman" w:cs="Times New Roman"/>
          <w:b/>
          <w:bCs/>
          <w:sz w:val="28"/>
          <w:szCs w:val="28"/>
        </w:rPr>
        <w:t>П.І.П. учителя:</w:t>
      </w:r>
      <w:r w:rsidRPr="00327DAB">
        <w:rPr>
          <w:rFonts w:ascii="Times New Roman" w:hAnsi="Times New Roman" w:cs="Times New Roman"/>
          <w:sz w:val="28"/>
          <w:szCs w:val="28"/>
        </w:rPr>
        <w:t xml:space="preserve"> </w:t>
      </w:r>
      <w:r w:rsidR="007D61AA">
        <w:rPr>
          <w:rFonts w:ascii="Times New Roman" w:hAnsi="Times New Roman" w:cs="Times New Roman"/>
          <w:sz w:val="28"/>
          <w:szCs w:val="28"/>
        </w:rPr>
        <w:t xml:space="preserve"> </w:t>
      </w:r>
      <w:proofErr w:type="spellStart"/>
      <w:r w:rsidR="007D61AA">
        <w:rPr>
          <w:rFonts w:ascii="Times New Roman" w:hAnsi="Times New Roman" w:cs="Times New Roman"/>
          <w:sz w:val="28"/>
          <w:szCs w:val="28"/>
        </w:rPr>
        <w:t>Літвінчук</w:t>
      </w:r>
      <w:proofErr w:type="spellEnd"/>
      <w:r w:rsidR="007D61AA">
        <w:rPr>
          <w:rFonts w:ascii="Times New Roman" w:hAnsi="Times New Roman" w:cs="Times New Roman"/>
          <w:sz w:val="28"/>
          <w:szCs w:val="28"/>
        </w:rPr>
        <w:t xml:space="preserve"> Оксана Василівна</w:t>
      </w:r>
    </w:p>
    <w:p w14:paraId="12501DA4" w14:textId="77777777" w:rsidR="00413EC2" w:rsidRPr="00327DAB" w:rsidRDefault="00413EC2" w:rsidP="007D61AA">
      <w:pPr>
        <w:rPr>
          <w:rFonts w:ascii="Times New Roman" w:hAnsi="Times New Roman" w:cs="Times New Roman"/>
          <w:sz w:val="28"/>
          <w:szCs w:val="28"/>
        </w:rPr>
      </w:pPr>
    </w:p>
    <w:p w14:paraId="77A49DF9" w14:textId="4BCFE19C" w:rsidR="00327DAB" w:rsidRPr="007D61AA"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Рівень підготовки класу:</w:t>
      </w:r>
    </w:p>
    <w:p w14:paraId="6C845F40" w14:textId="190900C5" w:rsidR="007D61AA" w:rsidRPr="00327DAB" w:rsidRDefault="007D61AA" w:rsidP="007D61AA">
      <w:pPr>
        <w:ind w:firstLine="360"/>
        <w:jc w:val="both"/>
        <w:rPr>
          <w:rFonts w:ascii="Times New Roman" w:hAnsi="Times New Roman" w:cs="Times New Roman"/>
          <w:sz w:val="28"/>
          <w:szCs w:val="28"/>
        </w:rPr>
      </w:pPr>
      <w:r w:rsidRPr="007D61AA">
        <w:rPr>
          <w:rFonts w:ascii="Times New Roman" w:hAnsi="Times New Roman" w:cs="Times New Roman"/>
          <w:sz w:val="28"/>
          <w:szCs w:val="28"/>
        </w:rPr>
        <w:t>Учні 2 класу загалом добре підготовлені. Більшість учнів демонструють належний рівень знань і навичок відповідно до вікових особливостей. Спостерігається зацікавленість у навчанні, діти активні, швидко включаються в роботу.</w:t>
      </w:r>
      <w:r w:rsidRPr="007D61A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14D637B"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Як здійснюється диференційований підхід у процесі навчання (робота зі слабкими й обдарованими дітьми):</w:t>
      </w:r>
    </w:p>
    <w:p w14:paraId="10EE0947" w14:textId="4E3C4560" w:rsidR="00327DAB" w:rsidRPr="00327DAB" w:rsidRDefault="007D61AA" w:rsidP="007D61A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7D61AA">
        <w:rPr>
          <w:rFonts w:ascii="Times New Roman" w:hAnsi="Times New Roman" w:cs="Times New Roman"/>
          <w:sz w:val="28"/>
          <w:szCs w:val="28"/>
        </w:rPr>
        <w:t xml:space="preserve">Учитель застосовував індивідуальні завдання різної складності, додаткові запитання для сильніших учнів, а також підтримку і підказки для тих, хто потребував допомоги. </w:t>
      </w:r>
      <w:r>
        <w:rPr>
          <w:rFonts w:ascii="Times New Roman" w:hAnsi="Times New Roman" w:cs="Times New Roman"/>
          <w:sz w:val="28"/>
          <w:szCs w:val="28"/>
        </w:rPr>
        <w:t xml:space="preserve"> </w:t>
      </w:r>
      <w:r w:rsidRPr="00327DAB">
        <w:rPr>
          <w:rFonts w:ascii="Times New Roman" w:hAnsi="Times New Roman" w:cs="Times New Roman"/>
          <w:sz w:val="28"/>
          <w:szCs w:val="28"/>
        </w:rPr>
        <w:t>Для слабших дітей надавал</w:t>
      </w:r>
      <w:r>
        <w:rPr>
          <w:rFonts w:ascii="Times New Roman" w:hAnsi="Times New Roman" w:cs="Times New Roman"/>
          <w:sz w:val="28"/>
          <w:szCs w:val="28"/>
        </w:rPr>
        <w:t xml:space="preserve">ись </w:t>
      </w:r>
      <w:r w:rsidRPr="00327DAB">
        <w:rPr>
          <w:rFonts w:ascii="Times New Roman" w:hAnsi="Times New Roman" w:cs="Times New Roman"/>
          <w:sz w:val="28"/>
          <w:szCs w:val="28"/>
        </w:rPr>
        <w:t xml:space="preserve"> додаткові пояснення та тренувальні вправи, а для обдарованих — завдання, що сприяли розвитку критичного мислення та самостійності</w:t>
      </w:r>
      <w:r>
        <w:rPr>
          <w:rFonts w:ascii="Times New Roman" w:hAnsi="Times New Roman" w:cs="Times New Roman"/>
          <w:sz w:val="28"/>
          <w:szCs w:val="28"/>
        </w:rPr>
        <w:t>. Для учнів з ООП використовувався адаптований матеріал.</w:t>
      </w:r>
    </w:p>
    <w:p w14:paraId="16E6A6FD"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 xml:space="preserve">Як реалізуються ідеї співробітництва на </w:t>
      </w:r>
      <w:proofErr w:type="spellStart"/>
      <w:r w:rsidRPr="00327DAB">
        <w:rPr>
          <w:rFonts w:ascii="Times New Roman" w:hAnsi="Times New Roman" w:cs="Times New Roman"/>
          <w:b/>
          <w:bCs/>
          <w:sz w:val="28"/>
          <w:szCs w:val="28"/>
        </w:rPr>
        <w:t>уроці</w:t>
      </w:r>
      <w:proofErr w:type="spellEnd"/>
      <w:r w:rsidRPr="00327DAB">
        <w:rPr>
          <w:rFonts w:ascii="Times New Roman" w:hAnsi="Times New Roman" w:cs="Times New Roman"/>
          <w:b/>
          <w:bCs/>
          <w:sz w:val="28"/>
          <w:szCs w:val="28"/>
        </w:rPr>
        <w:t xml:space="preserve"> і в позаурочний час:</w:t>
      </w:r>
    </w:p>
    <w:p w14:paraId="47CB916E" w14:textId="5BA542AE" w:rsidR="007D61AA" w:rsidRPr="00327DAB" w:rsidRDefault="007D61AA" w:rsidP="007D61A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7D61AA">
        <w:rPr>
          <w:rFonts w:ascii="Times New Roman" w:hAnsi="Times New Roman" w:cs="Times New Roman"/>
          <w:sz w:val="28"/>
          <w:szCs w:val="28"/>
        </w:rPr>
        <w:t xml:space="preserve">На </w:t>
      </w:r>
      <w:proofErr w:type="spellStart"/>
      <w:r w:rsidRPr="007D61AA">
        <w:rPr>
          <w:rFonts w:ascii="Times New Roman" w:hAnsi="Times New Roman" w:cs="Times New Roman"/>
          <w:sz w:val="28"/>
          <w:szCs w:val="28"/>
        </w:rPr>
        <w:t>уроках</w:t>
      </w:r>
      <w:proofErr w:type="spellEnd"/>
      <w:r w:rsidRPr="007D61AA">
        <w:rPr>
          <w:rFonts w:ascii="Times New Roman" w:hAnsi="Times New Roman" w:cs="Times New Roman"/>
          <w:sz w:val="28"/>
          <w:szCs w:val="28"/>
        </w:rPr>
        <w:t xml:space="preserve"> учитель активно залучав учнів до роботи в парах та групах. У позаурочний час проводились спільні заходи: підготовка до свят, конкурси, тематичні </w:t>
      </w:r>
      <w:proofErr w:type="spellStart"/>
      <w:r w:rsidRPr="007D61AA">
        <w:rPr>
          <w:rFonts w:ascii="Times New Roman" w:hAnsi="Times New Roman" w:cs="Times New Roman"/>
          <w:sz w:val="28"/>
          <w:szCs w:val="28"/>
        </w:rPr>
        <w:t>проєкти</w:t>
      </w:r>
      <w:proofErr w:type="spellEnd"/>
      <w:r w:rsidRPr="007D61AA">
        <w:rPr>
          <w:rFonts w:ascii="Times New Roman" w:hAnsi="Times New Roman" w:cs="Times New Roman"/>
          <w:sz w:val="28"/>
          <w:szCs w:val="28"/>
        </w:rPr>
        <w:t>. Це сприяло формуванню згуртованого колективу.</w:t>
      </w:r>
    </w:p>
    <w:p w14:paraId="1DCD9291"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 xml:space="preserve">Які технології використовував учитель на </w:t>
      </w:r>
      <w:proofErr w:type="spellStart"/>
      <w:r w:rsidRPr="00327DAB">
        <w:rPr>
          <w:rFonts w:ascii="Times New Roman" w:hAnsi="Times New Roman" w:cs="Times New Roman"/>
          <w:b/>
          <w:bCs/>
          <w:sz w:val="28"/>
          <w:szCs w:val="28"/>
        </w:rPr>
        <w:t>уроці</w:t>
      </w:r>
      <w:proofErr w:type="spellEnd"/>
      <w:r w:rsidRPr="00327DAB">
        <w:rPr>
          <w:rFonts w:ascii="Times New Roman" w:hAnsi="Times New Roman" w:cs="Times New Roman"/>
          <w:b/>
          <w:bCs/>
          <w:sz w:val="28"/>
          <w:szCs w:val="28"/>
        </w:rPr>
        <w:t>?</w:t>
      </w:r>
    </w:p>
    <w:p w14:paraId="727C7C28" w14:textId="5297CC1E" w:rsidR="00327DAB" w:rsidRPr="00327DAB" w:rsidRDefault="00327DAB" w:rsidP="00796366">
      <w:pPr>
        <w:jc w:val="both"/>
        <w:rPr>
          <w:rFonts w:ascii="Times New Roman" w:hAnsi="Times New Roman" w:cs="Times New Roman"/>
          <w:sz w:val="28"/>
          <w:szCs w:val="28"/>
        </w:rPr>
      </w:pPr>
      <w:r>
        <w:rPr>
          <w:rFonts w:ascii="Times New Roman" w:hAnsi="Times New Roman" w:cs="Times New Roman"/>
          <w:sz w:val="28"/>
          <w:szCs w:val="28"/>
        </w:rPr>
        <w:t xml:space="preserve">    Учителька</w:t>
      </w:r>
      <w:r w:rsidRPr="00327DAB">
        <w:rPr>
          <w:rFonts w:ascii="Times New Roman" w:hAnsi="Times New Roman" w:cs="Times New Roman"/>
          <w:sz w:val="28"/>
          <w:szCs w:val="28"/>
        </w:rPr>
        <w:t xml:space="preserve"> активно використовува</w:t>
      </w:r>
      <w:r>
        <w:rPr>
          <w:rFonts w:ascii="Times New Roman" w:hAnsi="Times New Roman" w:cs="Times New Roman"/>
          <w:sz w:val="28"/>
          <w:szCs w:val="28"/>
        </w:rPr>
        <w:t>ла</w:t>
      </w:r>
      <w:r w:rsidRPr="00327DAB">
        <w:rPr>
          <w:rFonts w:ascii="Times New Roman" w:hAnsi="Times New Roman" w:cs="Times New Roman"/>
          <w:sz w:val="28"/>
          <w:szCs w:val="28"/>
        </w:rPr>
        <w:t xml:space="preserve"> інтерактивні методи навчання, такі як відеоматеріали, інтерактивні вправи та фізкультхвилинки</w:t>
      </w:r>
      <w:r w:rsidR="00796366">
        <w:rPr>
          <w:rFonts w:ascii="Times New Roman" w:hAnsi="Times New Roman" w:cs="Times New Roman"/>
          <w:sz w:val="28"/>
          <w:szCs w:val="28"/>
        </w:rPr>
        <w:t xml:space="preserve">, </w:t>
      </w:r>
      <w:r w:rsidR="00796366" w:rsidRPr="007D61AA">
        <w:rPr>
          <w:rFonts w:ascii="Times New Roman" w:hAnsi="Times New Roman" w:cs="Times New Roman"/>
          <w:sz w:val="28"/>
          <w:szCs w:val="28"/>
        </w:rPr>
        <w:t>ігрові методи, «мікрофон», «мозковий штурм»), елементи діяльнісного підходу, творчі вправи.</w:t>
      </w:r>
      <w:r w:rsidRPr="00327DAB">
        <w:rPr>
          <w:rFonts w:ascii="Times New Roman" w:hAnsi="Times New Roman" w:cs="Times New Roman"/>
          <w:sz w:val="28"/>
          <w:szCs w:val="28"/>
        </w:rPr>
        <w:t xml:space="preserve"> Це дозволяло залучати учнів до активного процесу навчання та утримувати їхню увагу. </w:t>
      </w:r>
      <w:r w:rsidR="00796366">
        <w:rPr>
          <w:rFonts w:ascii="Times New Roman" w:hAnsi="Times New Roman" w:cs="Times New Roman"/>
          <w:sz w:val="28"/>
          <w:szCs w:val="28"/>
        </w:rPr>
        <w:t xml:space="preserve"> </w:t>
      </w:r>
    </w:p>
    <w:p w14:paraId="2CB40AEC"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Як часто вчитель використовував наочність?</w:t>
      </w:r>
    </w:p>
    <w:p w14:paraId="1213CFB0" w14:textId="1936273B" w:rsidR="00327DAB" w:rsidRPr="00327DAB" w:rsidRDefault="00796366" w:rsidP="00796366">
      <w:pPr>
        <w:ind w:firstLine="360"/>
        <w:jc w:val="both"/>
        <w:rPr>
          <w:rFonts w:ascii="Times New Roman" w:hAnsi="Times New Roman" w:cs="Times New Roman"/>
          <w:sz w:val="28"/>
          <w:szCs w:val="28"/>
        </w:rPr>
      </w:pPr>
      <w:r w:rsidRPr="007D61AA">
        <w:rPr>
          <w:rFonts w:ascii="Times New Roman" w:hAnsi="Times New Roman" w:cs="Times New Roman"/>
          <w:sz w:val="28"/>
          <w:szCs w:val="28"/>
        </w:rPr>
        <w:t>Наочність застосовувалась регулярно: таблиці, картки, ілюстрації, мультимедійні матеріали. Це допомагало учням краще сприймати та запам’ятовувати інформацію.</w:t>
      </w:r>
    </w:p>
    <w:p w14:paraId="1D133F26" w14:textId="77777777" w:rsidR="00327DAB" w:rsidRPr="00796366"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Найкращі творчі справи в класі:</w:t>
      </w:r>
    </w:p>
    <w:p w14:paraId="28069ACC" w14:textId="409DC170" w:rsidR="007D61AA" w:rsidRPr="007D61AA" w:rsidRDefault="00796366" w:rsidP="00796366">
      <w:pPr>
        <w:ind w:firstLine="360"/>
        <w:jc w:val="both"/>
        <w:rPr>
          <w:rFonts w:ascii="Times New Roman" w:hAnsi="Times New Roman" w:cs="Times New Roman"/>
          <w:sz w:val="28"/>
          <w:szCs w:val="28"/>
        </w:rPr>
      </w:pPr>
      <w:r w:rsidRPr="00796366">
        <w:rPr>
          <w:rFonts w:ascii="Times New Roman" w:hAnsi="Times New Roman" w:cs="Times New Roman"/>
          <w:sz w:val="28"/>
          <w:szCs w:val="28"/>
        </w:rPr>
        <w:lastRenderedPageBreak/>
        <w:t>У класі регулярно проводяться цікаві та корисні творчі заходи. Серед найкращих – благодійні ярмарки, на яких учні разом із батьками виготовляли поробки, випічку та збирали кошти на допомогу потребуючим. Також організовувалися святкові концерти до Дня вчителя, Нового року, Дня матері. Діти брали активну участь у виставках малюнків, конкурсі читців, акції "Допоможи другу". Такі заходи сприяли розвитку творчості, відповідальності та емпатії в учнів.</w:t>
      </w:r>
    </w:p>
    <w:p w14:paraId="375AF8B5"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Чи готові Ви працювати за спеціалізацією?</w:t>
      </w:r>
    </w:p>
    <w:p w14:paraId="38040801" w14:textId="216D9395" w:rsidR="00327DAB" w:rsidRPr="00327DAB" w:rsidRDefault="00796366" w:rsidP="007D61AA">
      <w:pPr>
        <w:rPr>
          <w:rFonts w:ascii="Times New Roman" w:hAnsi="Times New Roman" w:cs="Times New Roman"/>
          <w:sz w:val="28"/>
          <w:szCs w:val="28"/>
        </w:rPr>
      </w:pPr>
      <w:r w:rsidRPr="007D61AA">
        <w:rPr>
          <w:rFonts w:ascii="Times New Roman" w:hAnsi="Times New Roman" w:cs="Times New Roman"/>
          <w:sz w:val="28"/>
          <w:szCs w:val="28"/>
        </w:rPr>
        <w:t>Так, під час практики переконалася, що це моя справа. Отримала цінний досвід і мотивацію до подальшого професійного розвитку.</w:t>
      </w:r>
    </w:p>
    <w:p w14:paraId="0DB3D673"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На що необхідно звернути увагу при подальшій підготовці студентів:</w:t>
      </w:r>
    </w:p>
    <w:p w14:paraId="4736A336" w14:textId="7C3F44A1" w:rsidR="00327DAB" w:rsidRPr="00327DAB" w:rsidRDefault="00AF6449" w:rsidP="00AF6449">
      <w:pPr>
        <w:jc w:val="both"/>
        <w:rPr>
          <w:rFonts w:ascii="Times New Roman" w:hAnsi="Times New Roman" w:cs="Times New Roman"/>
          <w:sz w:val="28"/>
          <w:szCs w:val="28"/>
        </w:rPr>
      </w:pPr>
      <w:r>
        <w:rPr>
          <w:rFonts w:ascii="Times New Roman" w:hAnsi="Times New Roman" w:cs="Times New Roman"/>
          <w:sz w:val="28"/>
          <w:szCs w:val="28"/>
        </w:rPr>
        <w:t xml:space="preserve"> </w:t>
      </w:r>
      <w:r w:rsidR="00327DAB" w:rsidRPr="00327D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6449">
        <w:rPr>
          <w:rFonts w:ascii="Times New Roman" w:hAnsi="Times New Roman" w:cs="Times New Roman"/>
          <w:sz w:val="28"/>
          <w:szCs w:val="28"/>
        </w:rPr>
        <w:t>У процесі підготовки студентів до педагогічної діяльності важливо звернути більше уваги на практичні аспекти роботи вчителя. Необхідно вдосконалювати вміння складати календарне і поурочне планування, розробляти дидактичні матеріали, інтегровані завдання, ознайомлювати з сучасними методиками навчання. Варто включати більше тренінгів з управління класом, комунікації з батьками, подолання конфліктів. Також доцільно приділити увагу роботі з дітьми з різними освітніми потребами, формуванню емоційного інтелекту педагога, розвитку креативності та впевненості у собі.</w:t>
      </w:r>
    </w:p>
    <w:p w14:paraId="1620399E"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Чого нового навчилися на практиці?</w:t>
      </w:r>
    </w:p>
    <w:p w14:paraId="2B2057B3" w14:textId="7F2E87B6" w:rsidR="00AF6449" w:rsidRPr="00327DAB" w:rsidRDefault="00327DAB" w:rsidP="00AF6449">
      <w:pPr>
        <w:jc w:val="both"/>
        <w:rPr>
          <w:rFonts w:ascii="Times New Roman" w:hAnsi="Times New Roman" w:cs="Times New Roman"/>
          <w:sz w:val="28"/>
          <w:szCs w:val="28"/>
        </w:rPr>
      </w:pPr>
      <w:r>
        <w:rPr>
          <w:rFonts w:ascii="Times New Roman" w:hAnsi="Times New Roman" w:cs="Times New Roman"/>
          <w:sz w:val="28"/>
          <w:szCs w:val="28"/>
        </w:rPr>
        <w:t xml:space="preserve">    </w:t>
      </w:r>
      <w:r w:rsidR="00AF6449">
        <w:rPr>
          <w:rFonts w:ascii="Times New Roman" w:hAnsi="Times New Roman" w:cs="Times New Roman"/>
          <w:sz w:val="28"/>
          <w:szCs w:val="28"/>
        </w:rPr>
        <w:t xml:space="preserve"> </w:t>
      </w:r>
      <w:r w:rsidR="00AF6449" w:rsidRPr="00AF6449">
        <w:rPr>
          <w:rFonts w:ascii="Times New Roman" w:hAnsi="Times New Roman" w:cs="Times New Roman"/>
          <w:sz w:val="28"/>
          <w:szCs w:val="28"/>
        </w:rPr>
        <w:t xml:space="preserve">Під час практики я здобула багато цінного досвіду. Навчилася планувати та проводити </w:t>
      </w:r>
      <w:proofErr w:type="spellStart"/>
      <w:r w:rsidR="00AF6449" w:rsidRPr="00AF6449">
        <w:rPr>
          <w:rFonts w:ascii="Times New Roman" w:hAnsi="Times New Roman" w:cs="Times New Roman"/>
          <w:sz w:val="28"/>
          <w:szCs w:val="28"/>
        </w:rPr>
        <w:t>уроки</w:t>
      </w:r>
      <w:proofErr w:type="spellEnd"/>
      <w:r w:rsidR="00AF6449" w:rsidRPr="00AF6449">
        <w:rPr>
          <w:rFonts w:ascii="Times New Roman" w:hAnsi="Times New Roman" w:cs="Times New Roman"/>
          <w:sz w:val="28"/>
          <w:szCs w:val="28"/>
        </w:rPr>
        <w:t xml:space="preserve"> з урахуванням вікових особливостей учнів 2 класу, використовувати різні форми і методи навчання, зокрема інтерактивні, ігрові, творчі завдання. Засвоїла принципи диференційованого підходу, побачила, як важливо підтримувати дисципліну в класі, зберігаючи при цьому доброзичливу атмосферу. Отримала перший досвід співпраці з батьками, участі в організації виховних заходів і ведення документації. Навчилася краще розуміти дітей, їх потреби та емоційний стан, що є надзвичайно важливим у роботі вчителя початкових класів.</w:t>
      </w:r>
    </w:p>
    <w:p w14:paraId="103A6AB4"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Труднощі при підготовці і проведенні виховної роботи:</w:t>
      </w:r>
    </w:p>
    <w:p w14:paraId="2C1C2C78" w14:textId="0CD275C1" w:rsidR="00327DAB" w:rsidRPr="00327DAB" w:rsidRDefault="00327DAB" w:rsidP="00AF6449">
      <w:pPr>
        <w:jc w:val="both"/>
        <w:rPr>
          <w:rFonts w:ascii="Times New Roman" w:hAnsi="Times New Roman" w:cs="Times New Roman"/>
          <w:sz w:val="28"/>
          <w:szCs w:val="28"/>
        </w:rPr>
      </w:pPr>
      <w:r>
        <w:rPr>
          <w:rFonts w:ascii="Times New Roman" w:hAnsi="Times New Roman" w:cs="Times New Roman"/>
          <w:sz w:val="28"/>
          <w:szCs w:val="28"/>
        </w:rPr>
        <w:t xml:space="preserve">    </w:t>
      </w:r>
      <w:r w:rsidR="00AF6449">
        <w:rPr>
          <w:rFonts w:ascii="Times New Roman" w:hAnsi="Times New Roman" w:cs="Times New Roman"/>
          <w:sz w:val="28"/>
          <w:szCs w:val="28"/>
        </w:rPr>
        <w:t xml:space="preserve"> </w:t>
      </w:r>
      <w:r w:rsidR="00AF6449" w:rsidRPr="00AF6449">
        <w:rPr>
          <w:rFonts w:ascii="Times New Roman" w:hAnsi="Times New Roman" w:cs="Times New Roman"/>
          <w:sz w:val="28"/>
          <w:szCs w:val="28"/>
        </w:rPr>
        <w:t>Під час підготовки до виховної роботи виникали труднощі з вибором теми, яка була б цікавою й актуальною для всіх учнів класу. Також складно було підібрати завдання відповідно до вікових особливостей другокласників, щоб вони були водночас змістовними та посильними. Іноді не вистачало часу на підготовку дидактичних матеріалів або технічних ресурсів. Під час проведення заходів іноді виникали труднощі з підтриманням уваги та дисципліни всіх учнів, особливо під час активних форм роботи. Однак завдяки підтримці вчителя-наставника та попередньому плануванню ці труднощі вдавалося подолати.</w:t>
      </w:r>
    </w:p>
    <w:p w14:paraId="4FE2D075"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lastRenderedPageBreak/>
        <w:t>Які труднощі виникали у роботі з батьками?</w:t>
      </w:r>
    </w:p>
    <w:p w14:paraId="4B6402AD" w14:textId="7B3D49A8" w:rsidR="00327DAB" w:rsidRPr="00327DAB" w:rsidRDefault="00327DAB" w:rsidP="00AF6449">
      <w:pPr>
        <w:jc w:val="both"/>
        <w:rPr>
          <w:rFonts w:ascii="Times New Roman" w:hAnsi="Times New Roman" w:cs="Times New Roman"/>
          <w:sz w:val="28"/>
          <w:szCs w:val="28"/>
        </w:rPr>
      </w:pPr>
      <w:r>
        <w:rPr>
          <w:rFonts w:ascii="Times New Roman" w:hAnsi="Times New Roman" w:cs="Times New Roman"/>
          <w:sz w:val="28"/>
          <w:szCs w:val="28"/>
        </w:rPr>
        <w:t xml:space="preserve">    </w:t>
      </w:r>
      <w:r w:rsidR="00AF6449">
        <w:rPr>
          <w:rFonts w:ascii="Times New Roman" w:hAnsi="Times New Roman" w:cs="Times New Roman"/>
          <w:sz w:val="28"/>
          <w:szCs w:val="28"/>
        </w:rPr>
        <w:t xml:space="preserve"> </w:t>
      </w:r>
      <w:r w:rsidR="00AF6449" w:rsidRPr="00AF6449">
        <w:rPr>
          <w:rFonts w:ascii="Times New Roman" w:hAnsi="Times New Roman" w:cs="Times New Roman"/>
          <w:sz w:val="28"/>
          <w:szCs w:val="28"/>
        </w:rPr>
        <w:t>Під час практики основною трудністю у роботі з батьками була недостатня активність з їхнього боку. Не всі батьки охоче брали участь у шкільних заходах або відповідали на звернення вчителя. Іноді було важко організувати спільну роботу, наприклад, при підготовці до благодійного ярмарку чи класного свята. Також виникали труднощі у встановленні контакту з окремими батьками, які не завжди були відкриті до діалогу. Водночас досвід показав, що щира зацікавленість, доброзичливість і чітка комунікація з боку вчителя сприяють налагодженню конструктивної взаємодії.</w:t>
      </w:r>
    </w:p>
    <w:p w14:paraId="56C78F72" w14:textId="77777777" w:rsidR="00327DAB" w:rsidRPr="00327DAB"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 xml:space="preserve">З якими труднощами в </w:t>
      </w:r>
      <w:proofErr w:type="spellStart"/>
      <w:r w:rsidRPr="00327DAB">
        <w:rPr>
          <w:rFonts w:ascii="Times New Roman" w:hAnsi="Times New Roman" w:cs="Times New Roman"/>
          <w:b/>
          <w:bCs/>
          <w:sz w:val="28"/>
          <w:szCs w:val="28"/>
        </w:rPr>
        <w:t>освітньо</w:t>
      </w:r>
      <w:proofErr w:type="spellEnd"/>
      <w:r w:rsidRPr="00327DAB">
        <w:rPr>
          <w:rFonts w:ascii="Times New Roman" w:hAnsi="Times New Roman" w:cs="Times New Roman"/>
          <w:b/>
          <w:bCs/>
          <w:sz w:val="28"/>
          <w:szCs w:val="28"/>
        </w:rPr>
        <w:t>-виховному процесі Ви зустрілися? Чим Ви задоволені? Що б Ви хотіли змінити?</w:t>
      </w:r>
    </w:p>
    <w:p w14:paraId="40D6F822" w14:textId="2C56BE6D" w:rsidR="00327DAB" w:rsidRPr="00327DAB" w:rsidRDefault="00AF6449" w:rsidP="00AF6449">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7D61AA">
        <w:rPr>
          <w:rFonts w:ascii="Times New Roman" w:hAnsi="Times New Roman" w:cs="Times New Roman"/>
          <w:sz w:val="28"/>
          <w:szCs w:val="28"/>
        </w:rPr>
        <w:t xml:space="preserve">Найбільша трудність — утримання уваги всього класу, особливо на останніх </w:t>
      </w:r>
      <w:proofErr w:type="spellStart"/>
      <w:r w:rsidRPr="007D61AA">
        <w:rPr>
          <w:rFonts w:ascii="Times New Roman" w:hAnsi="Times New Roman" w:cs="Times New Roman"/>
          <w:sz w:val="28"/>
          <w:szCs w:val="28"/>
        </w:rPr>
        <w:t>уроках</w:t>
      </w:r>
      <w:proofErr w:type="spellEnd"/>
      <w:r w:rsidRPr="007D61AA">
        <w:rPr>
          <w:rFonts w:ascii="Times New Roman" w:hAnsi="Times New Roman" w:cs="Times New Roman"/>
          <w:sz w:val="28"/>
          <w:szCs w:val="28"/>
        </w:rPr>
        <w:t>. Задоволена тим, як діти відгукувалися на ігрові завдання. Хотілося б більше інструментів для швидкої адаптації матеріалу під різні рівні.</w:t>
      </w:r>
    </w:p>
    <w:p w14:paraId="46113CAE" w14:textId="77777777" w:rsidR="00AF6449" w:rsidRDefault="00327DAB" w:rsidP="007D61AA">
      <w:pPr>
        <w:numPr>
          <w:ilvl w:val="0"/>
          <w:numId w:val="1"/>
        </w:numPr>
        <w:rPr>
          <w:rFonts w:ascii="Times New Roman" w:hAnsi="Times New Roman" w:cs="Times New Roman"/>
          <w:sz w:val="28"/>
          <w:szCs w:val="28"/>
        </w:rPr>
      </w:pPr>
      <w:r w:rsidRPr="00327DAB">
        <w:rPr>
          <w:rFonts w:ascii="Times New Roman" w:hAnsi="Times New Roman" w:cs="Times New Roman"/>
          <w:b/>
          <w:bCs/>
          <w:sz w:val="28"/>
          <w:szCs w:val="28"/>
        </w:rPr>
        <w:t>Загальні висновки і побажання з теоретичної та практичної підготовки здобувачів-практикантів до самостійної роботи:</w:t>
      </w:r>
    </w:p>
    <w:p w14:paraId="3F65F6FC" w14:textId="0B61E816" w:rsidR="00327DAB" w:rsidRPr="00AF6449" w:rsidRDefault="00AF6449" w:rsidP="00AF6449">
      <w:pPr>
        <w:ind w:firstLine="360"/>
        <w:jc w:val="both"/>
        <w:rPr>
          <w:rFonts w:ascii="Times New Roman" w:hAnsi="Times New Roman" w:cs="Times New Roman"/>
          <w:sz w:val="28"/>
          <w:szCs w:val="28"/>
        </w:rPr>
      </w:pPr>
      <w:r w:rsidRPr="00AF6449">
        <w:rPr>
          <w:rFonts w:ascii="Times New Roman" w:hAnsi="Times New Roman" w:cs="Times New Roman"/>
          <w:sz w:val="28"/>
          <w:szCs w:val="28"/>
        </w:rPr>
        <w:t xml:space="preserve">Практика підтвердила, що для успішної професійної діяльності майбутньому вчителю важливо не лише мати глибокі теоретичні знання, а й вміти </w:t>
      </w:r>
      <w:proofErr w:type="spellStart"/>
      <w:r w:rsidRPr="00AF6449">
        <w:rPr>
          <w:rFonts w:ascii="Times New Roman" w:hAnsi="Times New Roman" w:cs="Times New Roman"/>
          <w:sz w:val="28"/>
          <w:szCs w:val="28"/>
        </w:rPr>
        <w:t>гнучко</w:t>
      </w:r>
      <w:proofErr w:type="spellEnd"/>
      <w:r w:rsidRPr="00AF6449">
        <w:rPr>
          <w:rFonts w:ascii="Times New Roman" w:hAnsi="Times New Roman" w:cs="Times New Roman"/>
          <w:sz w:val="28"/>
          <w:szCs w:val="28"/>
        </w:rPr>
        <w:t xml:space="preserve"> застосовувати їх у реальних умовах класу. Теоретична підготовка повинна більше орієнтуватися на сучасні освітні підходи, методи активного навчання, основи інклюзії та психології молодшого школяра. Практична підготовка має включати більше моделювання уроків, майстер-класів від досвідчених педагогів, спостереження за різними стилями викладання, а також роботу з документацією.</w:t>
      </w:r>
      <w:r w:rsidRPr="00AF6449">
        <w:rPr>
          <w:rFonts w:ascii="Times New Roman" w:hAnsi="Times New Roman" w:cs="Times New Roman"/>
          <w:sz w:val="28"/>
          <w:szCs w:val="28"/>
        </w:rPr>
        <w:br/>
        <w:t>Рекомендовано також готувати здобувачів до ведення виховної роботи, взаємодії з батьками та до складних педагогічних ситуацій. Важливо розвивати навички комунікації, самоаналізу та рефлексії.</w:t>
      </w:r>
      <w:r w:rsidRPr="00AF6449">
        <w:rPr>
          <w:rFonts w:ascii="Times New Roman" w:hAnsi="Times New Roman" w:cs="Times New Roman"/>
          <w:sz w:val="28"/>
          <w:szCs w:val="28"/>
        </w:rPr>
        <w:br/>
        <w:t>Загалом практика стала цінним етапом становлення як майбутнього вчителя, надихнула на подальше професійне зростання.</w:t>
      </w:r>
    </w:p>
    <w:p w14:paraId="14DDF552" w14:textId="41568914" w:rsidR="007D61AA" w:rsidRPr="007D61AA" w:rsidRDefault="007D61AA" w:rsidP="00AF6449">
      <w:pPr>
        <w:rPr>
          <w:rFonts w:ascii="Times New Roman" w:hAnsi="Times New Roman" w:cs="Times New Roman"/>
          <w:sz w:val="28"/>
          <w:szCs w:val="28"/>
        </w:rPr>
      </w:pPr>
    </w:p>
    <w:p w14:paraId="7B637B5D" w14:textId="77777777" w:rsidR="007D61AA" w:rsidRPr="00327DAB" w:rsidRDefault="007D61AA" w:rsidP="007D61AA">
      <w:pPr>
        <w:rPr>
          <w:rFonts w:ascii="Times New Roman" w:hAnsi="Times New Roman" w:cs="Times New Roman"/>
          <w:sz w:val="28"/>
          <w:szCs w:val="28"/>
        </w:rPr>
      </w:pPr>
    </w:p>
    <w:sectPr w:rsidR="007D61AA" w:rsidRPr="00327DAB" w:rsidSect="00413EC2">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C9C1" w14:textId="77777777" w:rsidR="006B1614" w:rsidRDefault="006B1614" w:rsidP="00413EC2">
      <w:pPr>
        <w:spacing w:after="0" w:line="240" w:lineRule="auto"/>
      </w:pPr>
      <w:r>
        <w:separator/>
      </w:r>
    </w:p>
  </w:endnote>
  <w:endnote w:type="continuationSeparator" w:id="0">
    <w:p w14:paraId="145E60D5" w14:textId="77777777" w:rsidR="006B1614" w:rsidRDefault="006B1614" w:rsidP="0041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16B6" w14:textId="77777777" w:rsidR="006B1614" w:rsidRDefault="006B1614" w:rsidP="00413EC2">
      <w:pPr>
        <w:spacing w:after="0" w:line="240" w:lineRule="auto"/>
      </w:pPr>
      <w:r>
        <w:separator/>
      </w:r>
    </w:p>
  </w:footnote>
  <w:footnote w:type="continuationSeparator" w:id="0">
    <w:p w14:paraId="33C10E93" w14:textId="77777777" w:rsidR="006B1614" w:rsidRDefault="006B1614" w:rsidP="0041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221633"/>
      <w:docPartObj>
        <w:docPartGallery w:val="Page Numbers (Top of Page)"/>
        <w:docPartUnique/>
      </w:docPartObj>
    </w:sdtPr>
    <w:sdtContent>
      <w:p w14:paraId="6DFBB578" w14:textId="4541DA46" w:rsidR="00413EC2" w:rsidRDefault="00413EC2">
        <w:pPr>
          <w:pStyle w:val="a3"/>
          <w:jc w:val="right"/>
        </w:pPr>
        <w:r>
          <w:fldChar w:fldCharType="begin"/>
        </w:r>
        <w:r>
          <w:instrText>PAGE   \* MERGEFORMAT</w:instrText>
        </w:r>
        <w:r>
          <w:fldChar w:fldCharType="separate"/>
        </w:r>
        <w:r>
          <w:t>2</w:t>
        </w:r>
        <w:r>
          <w:fldChar w:fldCharType="end"/>
        </w:r>
      </w:p>
    </w:sdtContent>
  </w:sdt>
  <w:p w14:paraId="51DEF2B9" w14:textId="77777777" w:rsidR="00413EC2" w:rsidRDefault="00413E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0DA9"/>
    <w:multiLevelType w:val="multilevel"/>
    <w:tmpl w:val="6896994E"/>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170ED7"/>
    <w:multiLevelType w:val="multilevel"/>
    <w:tmpl w:val="F522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134428">
    <w:abstractNumId w:val="1"/>
  </w:num>
  <w:num w:numId="2" w16cid:durableId="197067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70"/>
    <w:rsid w:val="00040F31"/>
    <w:rsid w:val="00327DAB"/>
    <w:rsid w:val="00413EC2"/>
    <w:rsid w:val="0065083B"/>
    <w:rsid w:val="006B1614"/>
    <w:rsid w:val="006F5D20"/>
    <w:rsid w:val="00796366"/>
    <w:rsid w:val="007D61AA"/>
    <w:rsid w:val="008D43BF"/>
    <w:rsid w:val="00AF6449"/>
    <w:rsid w:val="00C917A1"/>
    <w:rsid w:val="00CE4511"/>
    <w:rsid w:val="00E22C32"/>
    <w:rsid w:val="00F14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A9AB"/>
  <w15:chartTrackingRefBased/>
  <w15:docId w15:val="{1F991800-7CF6-49B1-9748-B16750B1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EC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13EC2"/>
  </w:style>
  <w:style w:type="paragraph" w:styleId="a5">
    <w:name w:val="footer"/>
    <w:basedOn w:val="a"/>
    <w:link w:val="a6"/>
    <w:uiPriority w:val="99"/>
    <w:unhideWhenUsed/>
    <w:rsid w:val="00413EC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1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072">
      <w:bodyDiv w:val="1"/>
      <w:marLeft w:val="0"/>
      <w:marRight w:val="0"/>
      <w:marTop w:val="0"/>
      <w:marBottom w:val="0"/>
      <w:divBdr>
        <w:top w:val="none" w:sz="0" w:space="0" w:color="auto"/>
        <w:left w:val="none" w:sz="0" w:space="0" w:color="auto"/>
        <w:bottom w:val="none" w:sz="0" w:space="0" w:color="auto"/>
        <w:right w:val="none" w:sz="0" w:space="0" w:color="auto"/>
      </w:divBdr>
    </w:div>
    <w:div w:id="73086944">
      <w:bodyDiv w:val="1"/>
      <w:marLeft w:val="0"/>
      <w:marRight w:val="0"/>
      <w:marTop w:val="0"/>
      <w:marBottom w:val="0"/>
      <w:divBdr>
        <w:top w:val="none" w:sz="0" w:space="0" w:color="auto"/>
        <w:left w:val="none" w:sz="0" w:space="0" w:color="auto"/>
        <w:bottom w:val="none" w:sz="0" w:space="0" w:color="auto"/>
        <w:right w:val="none" w:sz="0" w:space="0" w:color="auto"/>
      </w:divBdr>
    </w:div>
    <w:div w:id="407574811">
      <w:bodyDiv w:val="1"/>
      <w:marLeft w:val="0"/>
      <w:marRight w:val="0"/>
      <w:marTop w:val="0"/>
      <w:marBottom w:val="0"/>
      <w:divBdr>
        <w:top w:val="none" w:sz="0" w:space="0" w:color="auto"/>
        <w:left w:val="none" w:sz="0" w:space="0" w:color="auto"/>
        <w:bottom w:val="none" w:sz="0" w:space="0" w:color="auto"/>
        <w:right w:val="none" w:sz="0" w:space="0" w:color="auto"/>
      </w:divBdr>
    </w:div>
    <w:div w:id="938373587">
      <w:bodyDiv w:val="1"/>
      <w:marLeft w:val="0"/>
      <w:marRight w:val="0"/>
      <w:marTop w:val="0"/>
      <w:marBottom w:val="0"/>
      <w:divBdr>
        <w:top w:val="none" w:sz="0" w:space="0" w:color="auto"/>
        <w:left w:val="none" w:sz="0" w:space="0" w:color="auto"/>
        <w:bottom w:val="none" w:sz="0" w:space="0" w:color="auto"/>
        <w:right w:val="none" w:sz="0" w:space="0" w:color="auto"/>
      </w:divBdr>
    </w:div>
    <w:div w:id="124472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3989</Words>
  <Characters>2274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Bilous</dc:creator>
  <cp:keywords/>
  <dc:description/>
  <cp:lastModifiedBy>lenovo</cp:lastModifiedBy>
  <cp:revision>2</cp:revision>
  <dcterms:created xsi:type="dcterms:W3CDTF">2025-04-14T18:48:00Z</dcterms:created>
  <dcterms:modified xsi:type="dcterms:W3CDTF">2025-04-14T18:48:00Z</dcterms:modified>
</cp:coreProperties>
</file>