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C366" w14:textId="77777777" w:rsidR="00FF2ECA" w:rsidRPr="00FF2ECA" w:rsidRDefault="00FF2ECA" w:rsidP="00FF2EC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П</w:t>
      </w:r>
      <w:proofErr w:type="spellStart"/>
      <w:r w:rsidRPr="00FF2E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сихолого</w:t>
      </w:r>
      <w:proofErr w:type="spellEnd"/>
      <w:r w:rsidRPr="00FF2E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-педагогічна</w:t>
      </w:r>
      <w:r w:rsidRPr="00FF2EC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r w:rsidRPr="00FF2E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характеристика</w:t>
      </w:r>
    </w:p>
    <w:p w14:paraId="40EAFB9E" w14:textId="77777777" w:rsidR="00FF2ECA" w:rsidRPr="00FF2ECA" w:rsidRDefault="00FF2ECA" w:rsidP="00FF2EC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учениці 2- Б класу ЗАКЛУДУ ЗАГАЛЬНОЇ СЕРЕДНЬОЇ ОСВІТИ «ЛІЦЕЙ №11 м. КОВЕЛЯ»</w:t>
      </w:r>
    </w:p>
    <w:p w14:paraId="11C3B4E4" w14:textId="77777777" w:rsidR="00FF2ECA" w:rsidRPr="00FF2ECA" w:rsidRDefault="00FF2ECA" w:rsidP="00FF2EC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Степанюк Кіри  </w:t>
      </w:r>
    </w:p>
    <w:p w14:paraId="1BFF562A" w14:textId="77777777" w:rsidR="00FF2ECA" w:rsidRPr="00FF2ECA" w:rsidRDefault="00FF2ECA" w:rsidP="00FF2EC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Рік народження: </w:t>
      </w:r>
    </w:p>
    <w:p w14:paraId="2D9939BD" w14:textId="77777777" w:rsidR="00FF2ECA" w:rsidRPr="00FF2ECA" w:rsidRDefault="00FF2ECA" w:rsidP="00FF2EC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A48CF24" w14:textId="46F0966F" w:rsidR="00FF2ECA" w:rsidRPr="00FF2ECA" w:rsidRDefault="00FF2ECA" w:rsidP="00FF2ECA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  <w:t>Степанюк Кіра</w:t>
      </w:r>
      <w:r w:rsidR="00F7139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….</w:t>
      </w: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7139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учениця </w:t>
      </w:r>
      <w:r w:rsidR="00F7139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2-Г </w:t>
      </w: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класу </w:t>
      </w:r>
      <w:r w:rsidR="00F7139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ліцею №11 м. Ковеля</w:t>
      </w: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До школи відвідувала дошкільний заклад.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даний момент</w:t>
      </w:r>
      <w:r w:rsidR="00F71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їй 8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років.  </w:t>
      </w: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 дитини немає жодних порушень. Стан здоров’я відповідає віковим і фізіологічним особливостям. </w:t>
      </w:r>
    </w:p>
    <w:p w14:paraId="4CA5C329" w14:textId="6CFA85A4" w:rsidR="00FF2ECA" w:rsidRPr="00FF2ECA" w:rsidRDefault="00F71396" w:rsidP="00F7139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Кіра</w:t>
      </w:r>
      <w:r w:rsidR="00FF2ECA"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виховується у повній родині, яка складається з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чотирьох </w:t>
      </w:r>
      <w:r w:rsidR="00FF2ECA"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осіб.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Сім’я дівчинки проживає у власному будинку, де всі соціально-побутові умови повністю задовільні. 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сім`ї панують доброзичливі стосунки.</w:t>
      </w:r>
      <w:r w:rsidR="00FF2ECA"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F2ECA"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Батьки приділяють належну увагу вихованню дитини. Систематично відвідують батьківські збори та цікавляться результатами навчання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дочки</w:t>
      </w:r>
      <w:r w:rsidR="00FF2ECA"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 вчителя. Учениця добре вихована. Батьки приділяють увагу розвитку психічних процесів дитини і навчають її бути доброю та сердечною. Вони хочуть, щоб дівчинка добре вчилася, ретельно перевіряють </w:t>
      </w:r>
      <w:proofErr w:type="spellStart"/>
      <w:r w:rsidR="00FF2ECA"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уроки</w:t>
      </w:r>
      <w:proofErr w:type="spellEnd"/>
      <w:r w:rsidR="00FF2ECA"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E3CE16D" w14:textId="26454B14" w:rsidR="00FF2ECA" w:rsidRPr="00FF2ECA" w:rsidRDefault="00FF2ECA" w:rsidP="00FF2EC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Зовнішній вигляд у школярки охайний. Режиму дня</w:t>
      </w:r>
      <w:r w:rsidR="00F71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дотримується. Пропуски навчальних занять з неповажних причин відсутні. Правила поведінки свідомо виконує. Учениця відповідальна, сумлінно  виконує доручення.</w:t>
      </w:r>
    </w:p>
    <w:p w14:paraId="50A0CACB" w14:textId="77777777" w:rsidR="00FF2ECA" w:rsidRPr="00FF2ECA" w:rsidRDefault="00FF2ECA" w:rsidP="00FF2EC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Навчально-пізнавальна мотивація розвинена достатньо, на зауваження реагує адекватно, намагається виправитися. Але іноді, якщо щось не виходить, сильно засмучується. Із задоволенням виконує додаткові завдання, особливо творчого характеру. </w:t>
      </w:r>
    </w:p>
    <w:p w14:paraId="4390B06D" w14:textId="12DF9224" w:rsidR="00FF2ECA" w:rsidRPr="00FF2ECA" w:rsidRDefault="00FF2ECA" w:rsidP="00FF2EC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="00F71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Дівчинка с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таранно виконує завдання на </w:t>
      </w:r>
      <w:proofErr w:type="spellStart"/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уроці</w:t>
      </w:r>
      <w:proofErr w:type="spellEnd"/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встигає за всім навчальним процесом. Загальний інтелектуальний рівень  на високому рівні. Вона швидко сприймає інформацію і з легкістю її повторює, робить завдання правильно і чітко. Вміє утримати увагу, а також має дуже хорошу пам’ять. Ситуації успіху викликають у дитини позитивні емоції. У </w:t>
      </w:r>
      <w:r w:rsidR="00F71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Кіри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є сила волі, доводить почате до кінця, вміє  співпрацювати  у  групі. Зошити веде охайно. </w:t>
      </w:r>
    </w:p>
    <w:p w14:paraId="20CD27E8" w14:textId="11FC4244" w:rsidR="00FF2ECA" w:rsidRPr="00FF2ECA" w:rsidRDefault="00FF2ECA" w:rsidP="00FF2EC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Учениця охоче ходить до школи. Її улюбленими </w:t>
      </w:r>
      <w:proofErr w:type="spellStart"/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уроками</w:t>
      </w:r>
      <w:proofErr w:type="spellEnd"/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є – ЯДС, українська мова та читання, англійська мова, малювання. Багато читає вдома, цікавиться різноманітною літературою. Вона гарно пише і уміє відтворювати почуту інформацію.  Відвідує гурток англійської мови, малювання. Бере активну участь у житті школи.   </w:t>
      </w:r>
    </w:p>
    <w:p w14:paraId="7980AEBE" w14:textId="72C9D396" w:rsidR="00FF2ECA" w:rsidRPr="00FF2ECA" w:rsidRDefault="00FF2ECA" w:rsidP="00FF2EC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Дитина дуже самостійна. На </w:t>
      </w:r>
      <w:proofErr w:type="spellStart"/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уроках</w:t>
      </w:r>
      <w:proofErr w:type="spellEnd"/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потребує додаткових пояснень, у неї добре розвинуте критичне мислення, вона з легкістю може проводити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аналогію між цим і попереднім </w:t>
      </w:r>
      <w:proofErr w:type="spellStart"/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уроком</w:t>
      </w:r>
      <w:proofErr w:type="spellEnd"/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Вона має словесно-логічну пам’ять, швидко освоює нову інформацію. </w:t>
      </w:r>
      <w:r w:rsidR="00F71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8BCA975" w14:textId="5D692BAF" w:rsidR="00FF2ECA" w:rsidRPr="00FF2ECA" w:rsidRDefault="00FF2ECA" w:rsidP="00FF2ECA">
      <w:pPr>
        <w:numPr>
          <w:ilvl w:val="1"/>
          <w:numId w:val="1"/>
        </w:numPr>
        <w:tabs>
          <w:tab w:val="num" w:pos="0"/>
          <w:tab w:val="left" w:pos="720"/>
          <w:tab w:val="left" w:pos="1080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Усна мова виразна, без вад мовлення, думки висловлює чітко та зрозуміло. </w:t>
      </w:r>
      <w:r w:rsidR="00F71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Завжди старанно виконує домашні завдання. Має добрий загальний розвиток. </w:t>
      </w:r>
      <w:r w:rsidR="00DC43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8BDBFD9" w14:textId="1AB17F3D" w:rsidR="00FF2ECA" w:rsidRPr="00FF2ECA" w:rsidRDefault="00FF2ECA" w:rsidP="00FF2ECA">
      <w:pPr>
        <w:numPr>
          <w:ilvl w:val="1"/>
          <w:numId w:val="1"/>
        </w:numPr>
        <w:tabs>
          <w:tab w:val="num" w:pos="0"/>
          <w:tab w:val="left" w:pos="720"/>
          <w:tab w:val="left" w:pos="1080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color w:val="1A1A1A"/>
          <w:kern w:val="0"/>
          <w:sz w:val="28"/>
          <w:szCs w:val="28"/>
          <w14:ligatures w14:val="none"/>
        </w:rPr>
        <w:t>Емоції</w:t>
      </w:r>
      <w:r w:rsidR="00DC43C6">
        <w:rPr>
          <w:rFonts w:ascii="Times New Roman" w:eastAsia="Calibri" w:hAnsi="Times New Roman" w:cs="Times New Roman"/>
          <w:color w:val="1A1A1A"/>
          <w:kern w:val="0"/>
          <w:sz w:val="28"/>
          <w:szCs w:val="28"/>
          <w14:ligatures w14:val="none"/>
        </w:rPr>
        <w:t xml:space="preserve"> Кіри</w:t>
      </w:r>
      <w:r w:rsidRPr="00FF2ECA">
        <w:rPr>
          <w:rFonts w:ascii="Times New Roman" w:eastAsia="Calibri" w:hAnsi="Times New Roman" w:cs="Times New Roman"/>
          <w:color w:val="1A1A1A"/>
          <w:kern w:val="0"/>
          <w:sz w:val="28"/>
          <w:szCs w:val="28"/>
          <w14:ligatures w14:val="none"/>
        </w:rPr>
        <w:t xml:space="preserve"> позитивні. Має хороше почуття гумору, охоче спілкується з ровесниками. Нервова система є стійкою до стресорів, але іноді дівчинці властива тривожність при перевірці знань.</w:t>
      </w:r>
    </w:p>
    <w:p w14:paraId="7E28ABE6" w14:textId="11A78EBB" w:rsidR="00FF2ECA" w:rsidRPr="00DC43C6" w:rsidRDefault="00FF2ECA" w:rsidP="00DC43C6">
      <w:pPr>
        <w:numPr>
          <w:ilvl w:val="1"/>
          <w:numId w:val="1"/>
        </w:numPr>
        <w:tabs>
          <w:tab w:val="num" w:pos="0"/>
          <w:tab w:val="left" w:pos="720"/>
          <w:tab w:val="left" w:pos="1080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Рухові функції сформовані відповідно віку: хода стійка, координація не порушена, спритність рухів в нормі. Ведуча рука права.</w:t>
      </w:r>
    </w:p>
    <w:p w14:paraId="79578C0B" w14:textId="2B59A575" w:rsidR="00FF2ECA" w:rsidRPr="00FF2ECA" w:rsidRDefault="00FF2ECA" w:rsidP="00FF2EC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Підтримує дружні стосунки з усіма учнями у класі, але найбільше дружить із </w:t>
      </w:r>
      <w:r w:rsidR="00DC43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Емілією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Завжди відкрита, толерантна. Учениця не є конфліктною, не провокує сама і не піддається провокаціям.</w:t>
      </w:r>
      <w:r w:rsidR="00DC43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Дівчинка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 повагою ставиться до старших</w:t>
      </w:r>
      <w:r w:rsidR="00DC43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знає слова ввічливості та вміє ними користуватися, а також вона щира та привітна.</w:t>
      </w:r>
    </w:p>
    <w:p w14:paraId="74C55712" w14:textId="33210FDA" w:rsidR="00FF2ECA" w:rsidRPr="00DC43C6" w:rsidRDefault="00FF2ECA" w:rsidP="00DC43C6">
      <w:pPr>
        <w:numPr>
          <w:ilvl w:val="1"/>
          <w:numId w:val="1"/>
        </w:numPr>
        <w:tabs>
          <w:tab w:val="num" w:pos="0"/>
          <w:tab w:val="left" w:pos="720"/>
          <w:tab w:val="left" w:pos="1080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 навчальній, трудовій діяльності бере участь у </w:t>
      </w:r>
      <w:r w:rsidR="00DC43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різних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конкурсах.</w:t>
      </w:r>
      <w:r w:rsidR="00DC43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C43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майбутньому хоче стати програмістом. Мріє, щоб закінчилася війна і з сім’єю вирушити в подорож мальовничою Україною. </w:t>
      </w:r>
    </w:p>
    <w:p w14:paraId="4BBACC94" w14:textId="6B8D9C7D" w:rsidR="00FF2ECA" w:rsidRPr="00DC43C6" w:rsidRDefault="00FF2ECA" w:rsidP="00DC43C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 вільний час</w:t>
      </w:r>
      <w:r w:rsidR="00DC43C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вона любить гратися на свіжому повітрі, кататися на </w:t>
      </w:r>
      <w:proofErr w:type="spellStart"/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гідроскутері</w:t>
      </w:r>
      <w:proofErr w:type="spellEnd"/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проводити весело час з сім’єю та грати настільні ігри</w:t>
      </w:r>
      <w:r w:rsidR="00DC43C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8473570" w14:textId="0D03405E" w:rsidR="00FF2ECA" w:rsidRPr="00FF2ECA" w:rsidRDefault="00FF2ECA" w:rsidP="00FF2EC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Отже, розвиток </w:t>
      </w:r>
      <w:r w:rsidR="00DC43C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Кіри</w:t>
      </w: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повністю відповідає її віку. Вона розумна, кмітлива, енергійна дівчинка, яка легко йде на контакт, </w:t>
      </w: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вирішує завдання, є хорошим прикладом для наслідування</w:t>
      </w:r>
      <w:r w:rsidR="00DC43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л</w:t>
      </w:r>
      <w:r w:rsidRPr="00FF2E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юбить допомагати і вміє гратися з однолітками.</w:t>
      </w:r>
    </w:p>
    <w:p w14:paraId="3ED9E434" w14:textId="77777777" w:rsidR="00FF2ECA" w:rsidRPr="00FF2ECA" w:rsidRDefault="00FF2ECA" w:rsidP="00FF2ECA">
      <w:pPr>
        <w:spacing w:after="0" w:line="276" w:lineRule="auto"/>
        <w:jc w:val="both"/>
        <w:rPr>
          <w:rFonts w:ascii="Times New Roman" w:eastAsia="Calibri" w:hAnsi="Times New Roman" w:cs="Times New Roman"/>
          <w:color w:val="1A1A1A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color w:val="1A1A1A"/>
          <w:kern w:val="0"/>
          <w:sz w:val="28"/>
          <w:szCs w:val="28"/>
          <w14:ligatures w14:val="none"/>
        </w:rPr>
        <w:t xml:space="preserve"> </w:t>
      </w:r>
    </w:p>
    <w:p w14:paraId="4814628D" w14:textId="77777777" w:rsidR="00FF2ECA" w:rsidRPr="00FF2ECA" w:rsidRDefault="00FF2ECA" w:rsidP="00FF2ECA">
      <w:pPr>
        <w:spacing w:line="276" w:lineRule="auto"/>
        <w:jc w:val="both"/>
        <w:rPr>
          <w:rFonts w:ascii="Times New Roman" w:eastAsia="Calibri" w:hAnsi="Times New Roman" w:cs="Times New Roman"/>
          <w:color w:val="1A1A1A"/>
          <w:kern w:val="0"/>
          <w:sz w:val="28"/>
          <w:szCs w:val="28"/>
          <w14:ligatures w14:val="none"/>
        </w:rPr>
      </w:pPr>
    </w:p>
    <w:p w14:paraId="511595E3" w14:textId="77777777" w:rsidR="00FF2ECA" w:rsidRPr="00FF2ECA" w:rsidRDefault="00FF2ECA" w:rsidP="00FF2EC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F2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423F710" w14:textId="77777777" w:rsidR="00FF2ECA" w:rsidRPr="00FF2ECA" w:rsidRDefault="00FF2ECA" w:rsidP="00FF2EC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CA341B" w14:textId="77777777" w:rsidR="00C35ED0" w:rsidRDefault="00C35ED0"/>
    <w:sectPr w:rsidR="00C35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34CD9"/>
    <w:multiLevelType w:val="hybridMultilevel"/>
    <w:tmpl w:val="94645AF6"/>
    <w:lvl w:ilvl="0" w:tplc="E83ABC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i w:val="0"/>
        <w:iCs w:val="0"/>
      </w:rPr>
    </w:lvl>
    <w:lvl w:ilvl="1" w:tplc="49FE0F08">
      <w:numFmt w:val="none"/>
      <w:lvlText w:val=""/>
      <w:lvlJc w:val="left"/>
      <w:pPr>
        <w:tabs>
          <w:tab w:val="num" w:pos="180"/>
        </w:tabs>
        <w:ind w:left="0" w:firstLine="0"/>
      </w:pPr>
    </w:lvl>
    <w:lvl w:ilvl="2" w:tplc="1D5E06F8">
      <w:numFmt w:val="none"/>
      <w:lvlText w:val=""/>
      <w:lvlJc w:val="left"/>
      <w:pPr>
        <w:tabs>
          <w:tab w:val="num" w:pos="180"/>
        </w:tabs>
        <w:ind w:left="0" w:firstLine="0"/>
      </w:pPr>
    </w:lvl>
    <w:lvl w:ilvl="3" w:tplc="B9BCD2C8">
      <w:numFmt w:val="none"/>
      <w:lvlText w:val=""/>
      <w:lvlJc w:val="left"/>
      <w:pPr>
        <w:tabs>
          <w:tab w:val="num" w:pos="180"/>
        </w:tabs>
        <w:ind w:left="0" w:firstLine="0"/>
      </w:pPr>
    </w:lvl>
    <w:lvl w:ilvl="4" w:tplc="033C6464">
      <w:numFmt w:val="none"/>
      <w:lvlText w:val=""/>
      <w:lvlJc w:val="left"/>
      <w:pPr>
        <w:tabs>
          <w:tab w:val="num" w:pos="180"/>
        </w:tabs>
        <w:ind w:left="0" w:firstLine="0"/>
      </w:pPr>
    </w:lvl>
    <w:lvl w:ilvl="5" w:tplc="D4DA6F74">
      <w:numFmt w:val="none"/>
      <w:lvlText w:val=""/>
      <w:lvlJc w:val="left"/>
      <w:pPr>
        <w:tabs>
          <w:tab w:val="num" w:pos="180"/>
        </w:tabs>
        <w:ind w:left="0" w:firstLine="0"/>
      </w:pPr>
    </w:lvl>
    <w:lvl w:ilvl="6" w:tplc="38A4394C">
      <w:numFmt w:val="none"/>
      <w:lvlText w:val=""/>
      <w:lvlJc w:val="left"/>
      <w:pPr>
        <w:tabs>
          <w:tab w:val="num" w:pos="180"/>
        </w:tabs>
        <w:ind w:left="0" w:firstLine="0"/>
      </w:pPr>
    </w:lvl>
    <w:lvl w:ilvl="7" w:tplc="9D08A52E">
      <w:numFmt w:val="none"/>
      <w:lvlText w:val=""/>
      <w:lvlJc w:val="left"/>
      <w:pPr>
        <w:tabs>
          <w:tab w:val="num" w:pos="180"/>
        </w:tabs>
        <w:ind w:left="0" w:firstLine="0"/>
      </w:pPr>
    </w:lvl>
    <w:lvl w:ilvl="8" w:tplc="7DA0E87C">
      <w:numFmt w:val="none"/>
      <w:lvlText w:val=""/>
      <w:lvlJc w:val="left"/>
      <w:pPr>
        <w:tabs>
          <w:tab w:val="num" w:pos="180"/>
        </w:tabs>
        <w:ind w:left="0" w:firstLine="0"/>
      </w:pPr>
    </w:lvl>
  </w:abstractNum>
  <w:num w:numId="1" w16cid:durableId="465707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95"/>
    <w:rsid w:val="00041796"/>
    <w:rsid w:val="003C6795"/>
    <w:rsid w:val="00530D86"/>
    <w:rsid w:val="00C35ED0"/>
    <w:rsid w:val="00DC43C6"/>
    <w:rsid w:val="00F71396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7C0F"/>
  <w15:chartTrackingRefBased/>
  <w15:docId w15:val="{8A9899AC-2546-4B3F-A5AE-89BD2F86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7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67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6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6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6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6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6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6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6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2025-03-31T17:01:00Z</dcterms:created>
  <dcterms:modified xsi:type="dcterms:W3CDTF">2025-04-13T14:34:00Z</dcterms:modified>
</cp:coreProperties>
</file>